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page" w:tblpX="14083" w:tblpY="352"/>
        <w:tblOverlap w:val="never"/>
        <w:tblW w:w="0" w:type="auto"/>
        <w:tblLook w:val="04A0" w:firstRow="1" w:lastRow="0" w:firstColumn="1" w:lastColumn="0" w:noHBand="0" w:noVBand="1"/>
      </w:tblPr>
      <w:tblGrid>
        <w:gridCol w:w="1417"/>
      </w:tblGrid>
      <w:tr w:rsidR="00BF32E0" w14:paraId="5F486DFF" w14:textId="77777777" w:rsidTr="00BF32E0">
        <w:tc>
          <w:tcPr>
            <w:tcW w:w="1417" w:type="dxa"/>
            <w:tcBorders>
              <w:top w:val="single" w:sz="4" w:space="0" w:color="auto"/>
              <w:left w:val="single" w:sz="4" w:space="0" w:color="auto"/>
              <w:bottom w:val="single" w:sz="4" w:space="0" w:color="auto"/>
              <w:right w:val="single" w:sz="4" w:space="0" w:color="auto"/>
            </w:tcBorders>
            <w:hideMark/>
          </w:tcPr>
          <w:p w14:paraId="4D6CBAD5" w14:textId="2FDA2E85" w:rsidR="00BF32E0" w:rsidRDefault="00BF32E0">
            <w:pPr>
              <w:jc w:val="center"/>
              <w:rPr>
                <w:rFonts w:ascii="Segoe UI" w:hAnsi="Segoe UI" w:cs="Segoe UI"/>
                <w:sz w:val="32"/>
              </w:rPr>
            </w:pPr>
            <w:r>
              <w:rPr>
                <w:rFonts w:ascii="Segoe UI" w:hAnsi="Segoe UI" w:cs="Segoe UI"/>
                <w:sz w:val="24"/>
              </w:rPr>
              <w:fldChar w:fldCharType="begin"/>
            </w:r>
            <w:r>
              <w:rPr>
                <w:rFonts w:ascii="Segoe UI" w:hAnsi="Segoe UI" w:cs="Segoe UI"/>
                <w:sz w:val="24"/>
              </w:rPr>
              <w:instrText xml:space="preserve"> SAVEDATE  \@ "dd.MM.yyyy"  \* MERGEFORMAT </w:instrText>
            </w:r>
            <w:r>
              <w:rPr>
                <w:rFonts w:ascii="Segoe UI" w:hAnsi="Segoe UI" w:cs="Segoe UI"/>
                <w:sz w:val="24"/>
              </w:rPr>
              <w:fldChar w:fldCharType="separate"/>
            </w:r>
            <w:r w:rsidR="00423D5E">
              <w:rPr>
                <w:rFonts w:ascii="Segoe UI" w:hAnsi="Segoe UI" w:cs="Segoe UI"/>
                <w:noProof/>
                <w:sz w:val="24"/>
              </w:rPr>
              <w:t>28.08.2020</w:t>
            </w:r>
            <w:r>
              <w:rPr>
                <w:rFonts w:ascii="Segoe UI" w:hAnsi="Segoe UI" w:cs="Segoe UI"/>
                <w:sz w:val="24"/>
              </w:rPr>
              <w:fldChar w:fldCharType="end"/>
            </w:r>
          </w:p>
        </w:tc>
      </w:tr>
    </w:tbl>
    <w:p w14:paraId="20365148" w14:textId="0FDD73E5" w:rsidR="00084154" w:rsidRPr="00D557A0" w:rsidRDefault="00D557A0" w:rsidP="00D557A0">
      <w:pPr>
        <w:spacing w:after="0"/>
        <w:jc w:val="center"/>
        <w:rPr>
          <w:rFonts w:ascii="Arial Narrow" w:hAnsi="Arial Narrow" w:cs="Times New Roman"/>
          <w:b/>
          <w:sz w:val="24"/>
          <w:u w:val="single"/>
          <w:lang w:val="en-US"/>
        </w:rPr>
      </w:pPr>
      <w:bookmarkStart w:id="0" w:name="_GoBack"/>
      <w:bookmarkEnd w:id="0"/>
      <w:r w:rsidRPr="00C14516">
        <w:rPr>
          <w:rFonts w:ascii="Segoe UI" w:hAnsi="Segoe UI" w:cs="Segoe UI"/>
          <w:b/>
          <w:sz w:val="32"/>
          <w:lang w:val="en-US"/>
        </w:rPr>
        <w:t>Commercial</w:t>
      </w:r>
      <w:r w:rsidRPr="004A440A">
        <w:rPr>
          <w:rFonts w:ascii="Segoe UI" w:hAnsi="Segoe UI" w:cs="Segoe UI"/>
          <w:b/>
          <w:sz w:val="32"/>
          <w:lang w:val="en-US"/>
        </w:rPr>
        <w:t xml:space="preserve"> </w:t>
      </w:r>
      <w:r w:rsidRPr="00C14516">
        <w:rPr>
          <w:rFonts w:ascii="Segoe UI" w:hAnsi="Segoe UI" w:cs="Segoe UI"/>
          <w:b/>
          <w:sz w:val="32"/>
          <w:lang w:val="en-US"/>
        </w:rPr>
        <w:t>offer</w:t>
      </w:r>
      <w:r w:rsidRPr="004A440A">
        <w:rPr>
          <w:rFonts w:ascii="Segoe UI" w:hAnsi="Segoe UI" w:cs="Segoe UI"/>
          <w:b/>
          <w:sz w:val="32"/>
          <w:lang w:val="en-US"/>
        </w:rPr>
        <w:t xml:space="preserve"> </w:t>
      </w:r>
      <w:r w:rsidRPr="00C14516">
        <w:rPr>
          <w:rFonts w:ascii="Segoe UI" w:hAnsi="Segoe UI" w:cs="Segoe UI"/>
          <w:b/>
          <w:sz w:val="32"/>
          <w:lang w:val="en-US"/>
        </w:rPr>
        <w:t>questionnaire</w:t>
      </w:r>
      <w:r w:rsidRPr="004A440A">
        <w:rPr>
          <w:rFonts w:ascii="Segoe UI" w:hAnsi="Segoe UI" w:cs="Segoe UI"/>
          <w:b/>
          <w:sz w:val="32"/>
          <w:lang w:val="en-US"/>
        </w:rPr>
        <w:t xml:space="preserve">. </w:t>
      </w:r>
      <w:r>
        <w:rPr>
          <w:rFonts w:ascii="Segoe UI" w:hAnsi="Segoe UI" w:cs="Segoe UI"/>
          <w:b/>
          <w:sz w:val="32"/>
          <w:lang w:val="en-US"/>
        </w:rPr>
        <w:t>Price monitoring.</w:t>
      </w:r>
    </w:p>
    <w:p w14:paraId="18BE3429" w14:textId="77777777" w:rsidR="00667618" w:rsidRPr="00D557A0" w:rsidRDefault="00667618" w:rsidP="00667618">
      <w:pPr>
        <w:pStyle w:val="a4"/>
        <w:spacing w:after="0"/>
        <w:rPr>
          <w:rFonts w:ascii="Arial Narrow" w:hAnsi="Arial Narrow" w:cs="Times New Roman"/>
          <w:b/>
          <w:sz w:val="24"/>
          <w:u w:val="single"/>
          <w:lang w:val="en-US"/>
        </w:rPr>
      </w:pPr>
      <w:bookmarkStart w:id="1" w:name="_Hlk47519997"/>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4569"/>
        <w:gridCol w:w="2852"/>
        <w:gridCol w:w="4400"/>
      </w:tblGrid>
      <w:tr w:rsidR="00667618" w:rsidRPr="00265CA1" w14:paraId="64E3617B" w14:textId="77777777" w:rsidTr="00D34D17">
        <w:trPr>
          <w:trHeight w:val="283"/>
        </w:trPr>
        <w:tc>
          <w:tcPr>
            <w:tcW w:w="14601" w:type="dxa"/>
            <w:gridSpan w:val="4"/>
            <w:tcBorders>
              <w:top w:val="nil"/>
              <w:left w:val="nil"/>
              <w:right w:val="nil"/>
            </w:tcBorders>
            <w:shd w:val="clear" w:color="auto" w:fill="auto"/>
            <w:noWrap/>
            <w:vAlign w:val="center"/>
          </w:tcPr>
          <w:p w14:paraId="53E3CAAE" w14:textId="6485690B" w:rsidR="00667618" w:rsidRPr="00D557A0" w:rsidRDefault="00D557A0" w:rsidP="00016A87">
            <w:pPr>
              <w:spacing w:after="0" w:line="240" w:lineRule="auto"/>
              <w:rPr>
                <w:rFonts w:ascii="Arial Narrow" w:hAnsi="Arial Narrow" w:cs="Times New Roman"/>
                <w:b/>
                <w:sz w:val="24"/>
                <w:szCs w:val="24"/>
                <w:u w:val="single"/>
              </w:rPr>
            </w:pPr>
            <w:r w:rsidRPr="002C3050">
              <w:rPr>
                <w:rFonts w:ascii="Arial Narrow" w:hAnsi="Arial Narrow" w:cs="Times New Roman"/>
                <w:b/>
                <w:sz w:val="24"/>
                <w:szCs w:val="24"/>
                <w:u w:val="single"/>
                <w:lang w:val="en-US"/>
              </w:rPr>
              <w:t>Information about your company</w:t>
            </w:r>
            <w:r>
              <w:rPr>
                <w:rFonts w:ascii="Arial Narrow" w:hAnsi="Arial Narrow" w:cs="Times New Roman"/>
                <w:b/>
                <w:sz w:val="24"/>
                <w:szCs w:val="24"/>
                <w:u w:val="single"/>
              </w:rPr>
              <w:t>:</w:t>
            </w:r>
          </w:p>
        </w:tc>
      </w:tr>
      <w:tr w:rsidR="00D557A0" w:rsidRPr="00265CA1" w14:paraId="4F667352" w14:textId="77777777" w:rsidTr="00D34D17">
        <w:trPr>
          <w:trHeight w:val="80"/>
        </w:trPr>
        <w:tc>
          <w:tcPr>
            <w:tcW w:w="2780" w:type="dxa"/>
            <w:shd w:val="clear" w:color="auto" w:fill="auto"/>
            <w:noWrap/>
            <w:vAlign w:val="center"/>
          </w:tcPr>
          <w:p w14:paraId="021F9796" w14:textId="5589EAB7" w:rsidR="00D557A0" w:rsidRPr="00265CA1" w:rsidRDefault="00D557A0" w:rsidP="00D557A0">
            <w:pPr>
              <w:spacing w:after="0" w:line="240" w:lineRule="auto"/>
              <w:rPr>
                <w:rFonts w:ascii="Arial Narrow" w:hAnsi="Arial Narrow" w:cs="Times New Roman"/>
                <w:sz w:val="24"/>
                <w:szCs w:val="24"/>
              </w:rPr>
            </w:pPr>
            <w:r w:rsidRPr="002C3050">
              <w:rPr>
                <w:rFonts w:ascii="Arial Narrow" w:hAnsi="Arial Narrow" w:cs="Times New Roman"/>
                <w:sz w:val="24"/>
                <w:szCs w:val="24"/>
                <w:lang w:val="en-US"/>
              </w:rPr>
              <w:t>Company name</w:t>
            </w:r>
          </w:p>
        </w:tc>
        <w:tc>
          <w:tcPr>
            <w:tcW w:w="4569" w:type="dxa"/>
            <w:shd w:val="clear" w:color="auto" w:fill="auto"/>
            <w:vAlign w:val="center"/>
          </w:tcPr>
          <w:p w14:paraId="1106F830" w14:textId="77777777" w:rsidR="00D557A0" w:rsidRPr="00265CA1" w:rsidRDefault="00D557A0" w:rsidP="00D557A0">
            <w:pPr>
              <w:spacing w:after="0" w:line="240" w:lineRule="auto"/>
              <w:rPr>
                <w:rFonts w:ascii="Arial Narrow" w:hAnsi="Arial Narrow" w:cs="Times New Roman"/>
                <w:sz w:val="24"/>
                <w:szCs w:val="24"/>
              </w:rPr>
            </w:pPr>
          </w:p>
        </w:tc>
        <w:tc>
          <w:tcPr>
            <w:tcW w:w="2852" w:type="dxa"/>
            <w:shd w:val="clear" w:color="auto" w:fill="auto"/>
            <w:vAlign w:val="center"/>
          </w:tcPr>
          <w:p w14:paraId="536C00BC" w14:textId="5F51083D" w:rsidR="00D557A0" w:rsidRPr="00265CA1" w:rsidRDefault="00D557A0" w:rsidP="00D557A0">
            <w:pPr>
              <w:spacing w:after="0" w:line="240" w:lineRule="auto"/>
              <w:rPr>
                <w:rFonts w:ascii="Arial Narrow" w:hAnsi="Arial Narrow" w:cs="Times New Roman"/>
                <w:sz w:val="24"/>
                <w:szCs w:val="24"/>
              </w:rPr>
            </w:pPr>
            <w:r w:rsidRPr="002C3050">
              <w:rPr>
                <w:rFonts w:ascii="Arial Narrow" w:hAnsi="Arial Narrow" w:cs="Times New Roman"/>
                <w:sz w:val="24"/>
                <w:szCs w:val="24"/>
                <w:lang w:val="en-US"/>
              </w:rPr>
              <w:t>Website</w:t>
            </w:r>
          </w:p>
        </w:tc>
        <w:tc>
          <w:tcPr>
            <w:tcW w:w="4400" w:type="dxa"/>
            <w:shd w:val="clear" w:color="auto" w:fill="auto"/>
            <w:vAlign w:val="center"/>
          </w:tcPr>
          <w:p w14:paraId="71651F16" w14:textId="77777777" w:rsidR="00D557A0" w:rsidRPr="00265CA1" w:rsidRDefault="00D557A0" w:rsidP="00D557A0">
            <w:pPr>
              <w:spacing w:after="0" w:line="240" w:lineRule="auto"/>
              <w:rPr>
                <w:rFonts w:ascii="Arial Narrow" w:hAnsi="Arial Narrow" w:cs="Times New Roman"/>
                <w:sz w:val="24"/>
                <w:szCs w:val="24"/>
              </w:rPr>
            </w:pPr>
          </w:p>
        </w:tc>
      </w:tr>
      <w:tr w:rsidR="00D557A0" w:rsidRPr="00265CA1" w14:paraId="087DBC57" w14:textId="77777777" w:rsidTr="00D34D17">
        <w:trPr>
          <w:trHeight w:val="283"/>
        </w:trPr>
        <w:tc>
          <w:tcPr>
            <w:tcW w:w="2780" w:type="dxa"/>
            <w:shd w:val="clear" w:color="auto" w:fill="auto"/>
            <w:noWrap/>
            <w:vAlign w:val="center"/>
          </w:tcPr>
          <w:p w14:paraId="2862F306" w14:textId="0645AB27" w:rsidR="00D557A0" w:rsidRPr="00265CA1" w:rsidRDefault="00D557A0" w:rsidP="00D557A0">
            <w:pPr>
              <w:spacing w:after="0" w:line="240" w:lineRule="auto"/>
              <w:rPr>
                <w:rFonts w:ascii="Arial Narrow" w:hAnsi="Arial Narrow" w:cs="Times New Roman"/>
                <w:sz w:val="24"/>
                <w:szCs w:val="24"/>
              </w:rPr>
            </w:pPr>
            <w:r w:rsidRPr="002C3050">
              <w:rPr>
                <w:rFonts w:ascii="Arial Narrow" w:hAnsi="Arial Narrow" w:cs="Times New Roman"/>
                <w:sz w:val="24"/>
                <w:szCs w:val="24"/>
                <w:lang w:val="en-US"/>
              </w:rPr>
              <w:t>Trademarks</w:t>
            </w:r>
          </w:p>
        </w:tc>
        <w:tc>
          <w:tcPr>
            <w:tcW w:w="4569" w:type="dxa"/>
            <w:shd w:val="clear" w:color="auto" w:fill="auto"/>
            <w:vAlign w:val="center"/>
          </w:tcPr>
          <w:p w14:paraId="7711E5AC" w14:textId="77777777" w:rsidR="00D557A0" w:rsidRPr="00265CA1" w:rsidRDefault="00D557A0" w:rsidP="00D557A0">
            <w:pPr>
              <w:spacing w:after="0" w:line="240" w:lineRule="auto"/>
              <w:rPr>
                <w:rFonts w:ascii="Arial Narrow" w:hAnsi="Arial Narrow" w:cs="Times New Roman"/>
                <w:sz w:val="24"/>
                <w:szCs w:val="24"/>
              </w:rPr>
            </w:pPr>
          </w:p>
        </w:tc>
        <w:tc>
          <w:tcPr>
            <w:tcW w:w="2852" w:type="dxa"/>
            <w:shd w:val="clear" w:color="auto" w:fill="auto"/>
            <w:vAlign w:val="center"/>
          </w:tcPr>
          <w:p w14:paraId="04A4F60B" w14:textId="5A225EB1" w:rsidR="00D557A0" w:rsidRPr="00265CA1" w:rsidRDefault="00D557A0" w:rsidP="00D557A0">
            <w:pPr>
              <w:spacing w:after="0" w:line="240" w:lineRule="auto"/>
              <w:rPr>
                <w:rFonts w:ascii="Arial Narrow" w:hAnsi="Arial Narrow" w:cs="Times New Roman"/>
                <w:sz w:val="24"/>
                <w:szCs w:val="24"/>
              </w:rPr>
            </w:pPr>
            <w:r w:rsidRPr="002C3050">
              <w:rPr>
                <w:rFonts w:ascii="Arial Narrow" w:hAnsi="Arial Narrow" w:cs="Times New Roman"/>
                <w:sz w:val="24"/>
                <w:szCs w:val="24"/>
                <w:lang w:val="en-US"/>
              </w:rPr>
              <w:t>Phone number</w:t>
            </w:r>
          </w:p>
        </w:tc>
        <w:tc>
          <w:tcPr>
            <w:tcW w:w="4400" w:type="dxa"/>
            <w:shd w:val="clear" w:color="auto" w:fill="auto"/>
            <w:vAlign w:val="center"/>
          </w:tcPr>
          <w:p w14:paraId="477FAF88" w14:textId="77777777" w:rsidR="00D557A0" w:rsidRPr="00265CA1" w:rsidRDefault="00D557A0" w:rsidP="00D557A0">
            <w:pPr>
              <w:spacing w:after="0" w:line="240" w:lineRule="auto"/>
              <w:rPr>
                <w:rFonts w:ascii="Arial Narrow" w:hAnsi="Arial Narrow" w:cs="Times New Roman"/>
                <w:sz w:val="24"/>
                <w:szCs w:val="24"/>
              </w:rPr>
            </w:pPr>
          </w:p>
        </w:tc>
      </w:tr>
      <w:tr w:rsidR="00D557A0" w:rsidRPr="00265CA1" w14:paraId="33A3B2B1" w14:textId="77777777" w:rsidTr="00D34D17">
        <w:trPr>
          <w:trHeight w:val="283"/>
        </w:trPr>
        <w:tc>
          <w:tcPr>
            <w:tcW w:w="2780" w:type="dxa"/>
            <w:shd w:val="clear" w:color="auto" w:fill="auto"/>
            <w:noWrap/>
            <w:vAlign w:val="center"/>
          </w:tcPr>
          <w:p w14:paraId="5AAF1777" w14:textId="21459B53" w:rsidR="00D557A0" w:rsidRPr="00265CA1" w:rsidRDefault="00D557A0" w:rsidP="00D557A0">
            <w:pPr>
              <w:spacing w:after="0" w:line="240" w:lineRule="auto"/>
              <w:rPr>
                <w:rFonts w:ascii="Arial Narrow" w:hAnsi="Arial Narrow" w:cs="Times New Roman"/>
                <w:sz w:val="24"/>
                <w:szCs w:val="24"/>
              </w:rPr>
            </w:pPr>
            <w:r>
              <w:rPr>
                <w:rFonts w:ascii="Arial Narrow" w:hAnsi="Arial Narrow" w:cs="Times New Roman"/>
                <w:sz w:val="24"/>
                <w:szCs w:val="24"/>
                <w:lang w:val="en-US"/>
              </w:rPr>
              <w:t>C</w:t>
            </w:r>
            <w:r w:rsidRPr="002C3050">
              <w:rPr>
                <w:rFonts w:ascii="Arial Narrow" w:hAnsi="Arial Narrow" w:cs="Times New Roman"/>
                <w:sz w:val="24"/>
                <w:szCs w:val="24"/>
                <w:lang w:val="en-US"/>
              </w:rPr>
              <w:t>ontact person</w:t>
            </w:r>
          </w:p>
        </w:tc>
        <w:tc>
          <w:tcPr>
            <w:tcW w:w="4569" w:type="dxa"/>
            <w:shd w:val="clear" w:color="auto" w:fill="auto"/>
            <w:vAlign w:val="center"/>
          </w:tcPr>
          <w:p w14:paraId="0A242379" w14:textId="77777777" w:rsidR="00D557A0" w:rsidRPr="00265CA1" w:rsidRDefault="00D557A0" w:rsidP="00D557A0">
            <w:pPr>
              <w:spacing w:after="0" w:line="240" w:lineRule="auto"/>
              <w:rPr>
                <w:rFonts w:ascii="Arial Narrow" w:hAnsi="Arial Narrow" w:cs="Times New Roman"/>
                <w:sz w:val="24"/>
                <w:szCs w:val="24"/>
              </w:rPr>
            </w:pPr>
          </w:p>
        </w:tc>
        <w:tc>
          <w:tcPr>
            <w:tcW w:w="2852" w:type="dxa"/>
            <w:shd w:val="clear" w:color="auto" w:fill="auto"/>
            <w:vAlign w:val="center"/>
          </w:tcPr>
          <w:p w14:paraId="27719A5F" w14:textId="1A6E9D4F" w:rsidR="00D557A0" w:rsidRPr="00265CA1" w:rsidRDefault="00D557A0" w:rsidP="00D557A0">
            <w:pPr>
              <w:spacing w:after="0" w:line="240" w:lineRule="auto"/>
              <w:rPr>
                <w:rFonts w:ascii="Arial Narrow" w:hAnsi="Arial Narrow" w:cs="Times New Roman"/>
                <w:sz w:val="24"/>
                <w:szCs w:val="24"/>
              </w:rPr>
            </w:pPr>
            <w:r w:rsidRPr="002C3050">
              <w:rPr>
                <w:rFonts w:ascii="Arial Narrow" w:hAnsi="Arial Narrow" w:cs="Times New Roman"/>
                <w:sz w:val="24"/>
                <w:szCs w:val="24"/>
                <w:lang w:val="en-US"/>
              </w:rPr>
              <w:t>Email</w:t>
            </w:r>
          </w:p>
        </w:tc>
        <w:tc>
          <w:tcPr>
            <w:tcW w:w="4400" w:type="dxa"/>
            <w:shd w:val="clear" w:color="auto" w:fill="auto"/>
            <w:vAlign w:val="center"/>
          </w:tcPr>
          <w:p w14:paraId="4C3BF7F1" w14:textId="77777777" w:rsidR="00D557A0" w:rsidRPr="00265CA1" w:rsidRDefault="00D557A0" w:rsidP="00D557A0">
            <w:pPr>
              <w:spacing w:after="0" w:line="240" w:lineRule="auto"/>
              <w:rPr>
                <w:rFonts w:ascii="Arial Narrow" w:hAnsi="Arial Narrow" w:cs="Times New Roman"/>
                <w:sz w:val="24"/>
                <w:szCs w:val="24"/>
              </w:rPr>
            </w:pPr>
          </w:p>
        </w:tc>
      </w:tr>
    </w:tbl>
    <w:p w14:paraId="2A0AF77C" w14:textId="77777777" w:rsidR="00667618" w:rsidRPr="000C39BE" w:rsidRDefault="00667618" w:rsidP="00667618">
      <w:pPr>
        <w:pStyle w:val="a4"/>
        <w:spacing w:after="0"/>
        <w:rPr>
          <w:rFonts w:ascii="Arial Narrow" w:hAnsi="Arial Narrow" w:cs="Times New Roman"/>
          <w:b/>
          <w:sz w:val="24"/>
          <w:u w:val="single"/>
        </w:rPr>
      </w:pPr>
    </w:p>
    <w:tbl>
      <w:tblPr>
        <w:tblStyle w:val="a3"/>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4028"/>
      </w:tblGrid>
      <w:tr w:rsidR="00E85F85" w:rsidRPr="001411A2" w14:paraId="794396CC" w14:textId="77777777" w:rsidTr="001126CE">
        <w:trPr>
          <w:trHeight w:val="563"/>
        </w:trPr>
        <w:tc>
          <w:tcPr>
            <w:tcW w:w="709" w:type="dxa"/>
          </w:tcPr>
          <w:p w14:paraId="1F5775E6" w14:textId="4B943055" w:rsidR="00E85F85" w:rsidRPr="001411A2" w:rsidRDefault="005E12C0" w:rsidP="001126CE">
            <w:pPr>
              <w:jc w:val="center"/>
              <w:rPr>
                <w:rFonts w:ascii="Arial Narrow" w:hAnsi="Arial Narrow" w:cs="Times New Roman"/>
                <w:sz w:val="24"/>
              </w:rPr>
            </w:pPr>
            <w:bookmarkStart w:id="2" w:name="_Hlk37969926"/>
            <w:bookmarkEnd w:id="1"/>
            <w:r>
              <w:rPr>
                <w:rFonts w:ascii="Arial Narrow" w:hAnsi="Arial Narrow" w:cs="Times New Roman"/>
                <w:sz w:val="24"/>
              </w:rPr>
              <w:t>1</w:t>
            </w:r>
            <w:r w:rsidR="00E85F85" w:rsidRPr="001411A2">
              <w:rPr>
                <w:rFonts w:ascii="Arial Narrow" w:hAnsi="Arial Narrow" w:cs="Times New Roman"/>
                <w:sz w:val="24"/>
              </w:rPr>
              <w:t>.</w:t>
            </w:r>
          </w:p>
        </w:tc>
        <w:tc>
          <w:tcPr>
            <w:tcW w:w="14028" w:type="dxa"/>
          </w:tcPr>
          <w:tbl>
            <w:tblPr>
              <w:tblStyle w:val="a3"/>
              <w:tblW w:w="0" w:type="auto"/>
              <w:tblLook w:val="04A0" w:firstRow="1" w:lastRow="0" w:firstColumn="1" w:lastColumn="0" w:noHBand="0" w:noVBand="1"/>
            </w:tblPr>
            <w:tblGrid>
              <w:gridCol w:w="9386"/>
              <w:gridCol w:w="4395"/>
            </w:tblGrid>
            <w:tr w:rsidR="00276A1D" w:rsidRPr="001411A2" w14:paraId="73B29FAC" w14:textId="77777777" w:rsidTr="00276A1D">
              <w:trPr>
                <w:trHeight w:val="307"/>
              </w:trPr>
              <w:tc>
                <w:tcPr>
                  <w:tcW w:w="9386" w:type="dxa"/>
                  <w:tcBorders>
                    <w:bottom w:val="single" w:sz="4" w:space="0" w:color="auto"/>
                  </w:tcBorders>
                  <w:vAlign w:val="center"/>
                </w:tcPr>
                <w:p w14:paraId="25284A82" w14:textId="1FB6186C" w:rsidR="00276A1D" w:rsidRPr="00D557A0" w:rsidRDefault="00D557A0" w:rsidP="001126CE">
                  <w:pPr>
                    <w:pStyle w:val="a4"/>
                    <w:ind w:left="0"/>
                    <w:jc w:val="center"/>
                    <w:rPr>
                      <w:rFonts w:ascii="Arial Narrow" w:hAnsi="Arial Narrow" w:cs="Times New Roman"/>
                      <w:sz w:val="24"/>
                      <w:lang w:val="en-US"/>
                    </w:rPr>
                  </w:pPr>
                  <w:r w:rsidRPr="00373C97">
                    <w:rPr>
                      <w:rFonts w:ascii="Arial Narrow" w:hAnsi="Arial Narrow" w:cs="Times New Roman"/>
                      <w:sz w:val="24"/>
                      <w:lang w:val="en-US"/>
                    </w:rPr>
                    <w:t xml:space="preserve">List </w:t>
                  </w:r>
                  <w:r>
                    <w:rPr>
                      <w:rFonts w:ascii="Arial Narrow" w:hAnsi="Arial Narrow" w:cs="Times New Roman"/>
                      <w:sz w:val="24"/>
                      <w:lang w:val="en-US"/>
                    </w:rPr>
                    <w:t>trademarks</w:t>
                  </w:r>
                  <w:r w:rsidRPr="00373C97">
                    <w:rPr>
                      <w:rFonts w:ascii="Arial Narrow" w:hAnsi="Arial Narrow" w:cs="Times New Roman"/>
                      <w:sz w:val="24"/>
                      <w:lang w:val="en-US"/>
                    </w:rPr>
                    <w:t xml:space="preserve"> and SKUs for monitoring</w:t>
                  </w:r>
                  <w:r w:rsidRPr="00373C97">
                    <w:rPr>
                      <w:rStyle w:val="af4"/>
                      <w:rFonts w:ascii="Arial Narrow" w:hAnsi="Arial Narrow" w:cs="Times New Roman"/>
                      <w:sz w:val="24"/>
                      <w:vertAlign w:val="baseline"/>
                      <w:lang w:val="en-US"/>
                    </w:rPr>
                    <w:t xml:space="preserve"> </w:t>
                  </w:r>
                  <w:r w:rsidR="00276A1D" w:rsidRPr="001411A2">
                    <w:rPr>
                      <w:rStyle w:val="af4"/>
                      <w:rFonts w:ascii="Arial Narrow" w:hAnsi="Arial Narrow" w:cs="Times New Roman"/>
                      <w:sz w:val="24"/>
                    </w:rPr>
                    <w:footnoteReference w:id="1"/>
                  </w:r>
                </w:p>
              </w:tc>
              <w:tc>
                <w:tcPr>
                  <w:tcW w:w="4395" w:type="dxa"/>
                  <w:tcBorders>
                    <w:bottom w:val="single" w:sz="4" w:space="0" w:color="auto"/>
                  </w:tcBorders>
                  <w:vAlign w:val="center"/>
                </w:tcPr>
                <w:p w14:paraId="7952AC8D" w14:textId="75E6ED14" w:rsidR="00276A1D" w:rsidRPr="0040489F" w:rsidRDefault="00D557A0" w:rsidP="001126CE">
                  <w:pPr>
                    <w:pStyle w:val="a4"/>
                    <w:ind w:left="0"/>
                    <w:jc w:val="center"/>
                    <w:rPr>
                      <w:rFonts w:ascii="Arial Narrow" w:hAnsi="Arial Narrow" w:cs="Times New Roman"/>
                      <w:sz w:val="24"/>
                    </w:rPr>
                  </w:pPr>
                  <w:r>
                    <w:rPr>
                      <w:rFonts w:ascii="Arial Narrow" w:hAnsi="Arial Narrow" w:cs="Times New Roman"/>
                      <w:sz w:val="24"/>
                      <w:lang w:val="en-US"/>
                    </w:rPr>
                    <w:t>Provided prices</w:t>
                  </w:r>
                  <w:r>
                    <w:rPr>
                      <w:rFonts w:ascii="Arial Narrow" w:hAnsi="Arial Narrow" w:cs="Times New Roman"/>
                      <w:sz w:val="24"/>
                    </w:rPr>
                    <w:t xml:space="preserve"> (</w:t>
                  </w:r>
                  <w:r>
                    <w:rPr>
                      <w:rFonts w:ascii="Arial Narrow" w:hAnsi="Arial Narrow" w:cs="Times New Roman"/>
                      <w:sz w:val="24"/>
                      <w:lang w:val="en-US"/>
                    </w:rPr>
                    <w:t>RRP</w:t>
                  </w:r>
                  <w:r>
                    <w:rPr>
                      <w:rFonts w:ascii="Arial Narrow" w:hAnsi="Arial Narrow" w:cs="Times New Roman"/>
                      <w:sz w:val="24"/>
                    </w:rPr>
                    <w:t xml:space="preserve">, </w:t>
                  </w:r>
                  <w:r>
                    <w:rPr>
                      <w:rFonts w:ascii="Arial Narrow" w:hAnsi="Arial Narrow" w:cs="Times New Roman"/>
                      <w:sz w:val="24"/>
                      <w:lang w:val="en-US"/>
                    </w:rPr>
                    <w:t>MRP</w:t>
                  </w:r>
                  <w:r>
                    <w:rPr>
                      <w:rFonts w:ascii="Arial Narrow" w:hAnsi="Arial Narrow" w:cs="Times New Roman"/>
                      <w:sz w:val="24"/>
                    </w:rPr>
                    <w:t>)</w:t>
                  </w:r>
                </w:p>
              </w:tc>
            </w:tr>
            <w:tr w:rsidR="00276A1D" w:rsidRPr="001411A2" w14:paraId="0CE1E920" w14:textId="77777777" w:rsidTr="00276A1D">
              <w:trPr>
                <w:trHeight w:val="307"/>
              </w:trPr>
              <w:tc>
                <w:tcPr>
                  <w:tcW w:w="9386" w:type="dxa"/>
                  <w:tcBorders>
                    <w:bottom w:val="nil"/>
                  </w:tcBorders>
                </w:tcPr>
                <w:p w14:paraId="4993CE98" w14:textId="77777777" w:rsidR="00276A1D" w:rsidRPr="001411A2" w:rsidRDefault="00276A1D" w:rsidP="001126CE">
                  <w:pPr>
                    <w:pStyle w:val="a4"/>
                    <w:ind w:left="0"/>
                    <w:jc w:val="both"/>
                    <w:rPr>
                      <w:rFonts w:ascii="Arial Narrow" w:hAnsi="Arial Narrow" w:cs="Times New Roman"/>
                      <w:sz w:val="24"/>
                    </w:rPr>
                  </w:pPr>
                </w:p>
              </w:tc>
              <w:tc>
                <w:tcPr>
                  <w:tcW w:w="4395" w:type="dxa"/>
                  <w:tcBorders>
                    <w:bottom w:val="nil"/>
                  </w:tcBorders>
                </w:tcPr>
                <w:p w14:paraId="26A46C77" w14:textId="648E7E65" w:rsidR="00276A1D" w:rsidRPr="001411A2" w:rsidRDefault="00276A1D" w:rsidP="001126CE">
                  <w:pPr>
                    <w:pStyle w:val="a4"/>
                    <w:ind w:left="0"/>
                    <w:jc w:val="both"/>
                    <w:rPr>
                      <w:rFonts w:ascii="Arial Narrow" w:hAnsi="Arial Narrow" w:cs="Times New Roman"/>
                      <w:sz w:val="24"/>
                    </w:rPr>
                  </w:pPr>
                </w:p>
              </w:tc>
            </w:tr>
            <w:tr w:rsidR="00276A1D" w:rsidRPr="001411A2" w14:paraId="4709A6D9" w14:textId="77777777" w:rsidTr="00276A1D">
              <w:trPr>
                <w:trHeight w:val="293"/>
              </w:trPr>
              <w:tc>
                <w:tcPr>
                  <w:tcW w:w="9386" w:type="dxa"/>
                  <w:tcBorders>
                    <w:top w:val="nil"/>
                  </w:tcBorders>
                </w:tcPr>
                <w:p w14:paraId="42046065" w14:textId="77777777" w:rsidR="00276A1D" w:rsidRPr="001411A2" w:rsidRDefault="00276A1D" w:rsidP="001126CE">
                  <w:pPr>
                    <w:pStyle w:val="a4"/>
                    <w:ind w:left="0"/>
                    <w:jc w:val="both"/>
                    <w:rPr>
                      <w:rFonts w:ascii="Arial Narrow" w:hAnsi="Arial Narrow" w:cs="Times New Roman"/>
                      <w:sz w:val="24"/>
                    </w:rPr>
                  </w:pPr>
                </w:p>
              </w:tc>
              <w:tc>
                <w:tcPr>
                  <w:tcW w:w="4395" w:type="dxa"/>
                  <w:tcBorders>
                    <w:top w:val="nil"/>
                  </w:tcBorders>
                </w:tcPr>
                <w:p w14:paraId="51B92693" w14:textId="46C300D9" w:rsidR="00276A1D" w:rsidRPr="001411A2" w:rsidRDefault="00276A1D" w:rsidP="001126CE">
                  <w:pPr>
                    <w:pStyle w:val="a4"/>
                    <w:ind w:left="0"/>
                    <w:jc w:val="both"/>
                    <w:rPr>
                      <w:rFonts w:ascii="Arial Narrow" w:hAnsi="Arial Narrow" w:cs="Times New Roman"/>
                      <w:sz w:val="24"/>
                    </w:rPr>
                  </w:pPr>
                </w:p>
              </w:tc>
            </w:tr>
          </w:tbl>
          <w:p w14:paraId="5852BDAE" w14:textId="77777777" w:rsidR="00E85F85" w:rsidRPr="001411A2" w:rsidRDefault="00E85F85" w:rsidP="001126CE">
            <w:pPr>
              <w:jc w:val="both"/>
              <w:rPr>
                <w:rFonts w:ascii="Arial Narrow" w:hAnsi="Arial Narrow" w:cs="Times New Roman"/>
                <w:sz w:val="24"/>
              </w:rPr>
            </w:pPr>
          </w:p>
        </w:tc>
      </w:tr>
      <w:tr w:rsidR="005E12C0" w:rsidRPr="00423D5E" w14:paraId="1BD79501" w14:textId="77777777" w:rsidTr="001D26C3">
        <w:trPr>
          <w:trHeight w:val="300"/>
        </w:trPr>
        <w:tc>
          <w:tcPr>
            <w:tcW w:w="709" w:type="dxa"/>
            <w:shd w:val="clear" w:color="auto" w:fill="auto"/>
          </w:tcPr>
          <w:p w14:paraId="378DE0E0" w14:textId="7DC944B6" w:rsidR="005E12C0" w:rsidRPr="001411A2" w:rsidRDefault="005E12C0" w:rsidP="001D26C3">
            <w:pPr>
              <w:jc w:val="center"/>
              <w:rPr>
                <w:rFonts w:ascii="Arial Narrow" w:hAnsi="Arial Narrow" w:cs="Times New Roman"/>
                <w:sz w:val="24"/>
              </w:rPr>
            </w:pPr>
            <w:r>
              <w:rPr>
                <w:rFonts w:ascii="Arial Narrow" w:hAnsi="Arial Narrow" w:cs="Times New Roman"/>
                <w:sz w:val="24"/>
              </w:rPr>
              <w:t>2</w:t>
            </w:r>
            <w:r w:rsidRPr="001411A2">
              <w:rPr>
                <w:rFonts w:ascii="Arial Narrow" w:hAnsi="Arial Narrow" w:cs="Times New Roman"/>
                <w:sz w:val="24"/>
              </w:rPr>
              <w:t>.</w:t>
            </w:r>
          </w:p>
        </w:tc>
        <w:tc>
          <w:tcPr>
            <w:tcW w:w="14028" w:type="dxa"/>
            <w:shd w:val="clear" w:color="auto" w:fill="auto"/>
          </w:tcPr>
          <w:p w14:paraId="58F8CEA9" w14:textId="6C5CC017" w:rsidR="005E12C0" w:rsidRPr="00D557A0" w:rsidRDefault="00D557A0" w:rsidP="001D26C3">
            <w:pPr>
              <w:jc w:val="both"/>
              <w:rPr>
                <w:rFonts w:ascii="Arial Narrow" w:hAnsi="Arial Narrow" w:cs="Times New Roman"/>
                <w:sz w:val="24"/>
                <w:lang w:val="en-US"/>
              </w:rPr>
            </w:pPr>
            <w:r w:rsidRPr="00CD2BD6">
              <w:rPr>
                <w:rFonts w:ascii="Arial Narrow" w:hAnsi="Arial Narrow" w:cs="Times New Roman"/>
                <w:sz w:val="24"/>
                <w:lang w:val="en-US"/>
              </w:rPr>
              <w:t xml:space="preserve">Countries and regions in which the </w:t>
            </w:r>
            <w:r>
              <w:rPr>
                <w:rFonts w:ascii="Arial Narrow" w:hAnsi="Arial Narrow" w:cs="Times New Roman"/>
                <w:sz w:val="24"/>
                <w:lang w:val="en-US"/>
              </w:rPr>
              <w:t>monitoring</w:t>
            </w:r>
            <w:r w:rsidRPr="00CD2BD6">
              <w:rPr>
                <w:rFonts w:ascii="Arial Narrow" w:hAnsi="Arial Narrow" w:cs="Times New Roman"/>
                <w:sz w:val="24"/>
                <w:lang w:val="en-US"/>
              </w:rPr>
              <w:t xml:space="preserve"> will be carried out</w:t>
            </w:r>
            <w:r w:rsidRPr="00CD2BD6">
              <w:rPr>
                <w:rStyle w:val="af4"/>
                <w:rFonts w:ascii="Arial Narrow" w:hAnsi="Arial Narrow" w:cs="Times New Roman"/>
                <w:sz w:val="24"/>
                <w:lang w:val="en-US"/>
              </w:rPr>
              <w:t xml:space="preserve"> </w:t>
            </w:r>
            <w:r>
              <w:rPr>
                <w:rFonts w:ascii="Arial Narrow" w:hAnsi="Arial Narrow" w:cs="Times New Roman"/>
                <w:sz w:val="24"/>
                <w:lang w:val="en-US"/>
              </w:rPr>
              <w:t xml:space="preserve"> </w:t>
            </w:r>
            <w:r w:rsidR="005E12C0" w:rsidRPr="001411A2">
              <w:rPr>
                <w:rStyle w:val="af4"/>
                <w:rFonts w:ascii="Arial Narrow" w:hAnsi="Arial Narrow" w:cs="Times New Roman"/>
                <w:sz w:val="24"/>
              </w:rPr>
              <w:footnoteReference w:id="2"/>
            </w:r>
            <w:r w:rsidR="005E12C0" w:rsidRPr="00D557A0">
              <w:rPr>
                <w:rFonts w:ascii="Arial Narrow" w:hAnsi="Arial Narrow" w:cs="Times New Roman"/>
                <w:sz w:val="24"/>
                <w:lang w:val="en-US"/>
              </w:rPr>
              <w:t>:</w:t>
            </w:r>
          </w:p>
          <w:p w14:paraId="5C1D08B4" w14:textId="77777777" w:rsidR="005E12C0" w:rsidRPr="00D557A0" w:rsidRDefault="005E12C0" w:rsidP="001D26C3">
            <w:pPr>
              <w:pStyle w:val="a4"/>
              <w:numPr>
                <w:ilvl w:val="0"/>
                <w:numId w:val="1"/>
              </w:numPr>
              <w:ind w:left="644"/>
              <w:jc w:val="both"/>
              <w:rPr>
                <w:rFonts w:ascii="Arial Narrow" w:hAnsi="Arial Narrow" w:cs="Times New Roman"/>
                <w:sz w:val="24"/>
                <w:lang w:val="en-US"/>
              </w:rPr>
            </w:pPr>
          </w:p>
          <w:p w14:paraId="60E3BD07" w14:textId="77777777" w:rsidR="005E12C0" w:rsidRPr="00D557A0" w:rsidRDefault="005E12C0" w:rsidP="001D26C3">
            <w:pPr>
              <w:pStyle w:val="a4"/>
              <w:numPr>
                <w:ilvl w:val="0"/>
                <w:numId w:val="1"/>
              </w:numPr>
              <w:ind w:left="644"/>
              <w:jc w:val="both"/>
              <w:rPr>
                <w:rFonts w:ascii="Arial Narrow" w:hAnsi="Arial Narrow" w:cs="Times New Roman"/>
                <w:sz w:val="24"/>
                <w:lang w:val="en-US"/>
              </w:rPr>
            </w:pPr>
          </w:p>
        </w:tc>
      </w:tr>
      <w:tr w:rsidR="005E12C0" w:rsidRPr="00423D5E" w14:paraId="57652C5E" w14:textId="77777777" w:rsidTr="001D26C3">
        <w:trPr>
          <w:trHeight w:val="300"/>
        </w:trPr>
        <w:tc>
          <w:tcPr>
            <w:tcW w:w="709" w:type="dxa"/>
            <w:shd w:val="clear" w:color="auto" w:fill="auto"/>
          </w:tcPr>
          <w:p w14:paraId="0C75ECB7" w14:textId="6A33299E" w:rsidR="005E12C0" w:rsidRDefault="005E12C0" w:rsidP="001D26C3">
            <w:pPr>
              <w:jc w:val="center"/>
              <w:rPr>
                <w:rFonts w:ascii="Arial Narrow" w:hAnsi="Arial Narrow" w:cs="Times New Roman"/>
                <w:sz w:val="24"/>
              </w:rPr>
            </w:pPr>
            <w:bookmarkStart w:id="3" w:name="_Hlk47523402"/>
            <w:r>
              <w:rPr>
                <w:rFonts w:ascii="Arial Narrow" w:hAnsi="Arial Narrow" w:cs="Times New Roman"/>
                <w:sz w:val="24"/>
              </w:rPr>
              <w:t>3</w:t>
            </w:r>
            <w:r w:rsidR="00802003">
              <w:rPr>
                <w:rFonts w:ascii="Arial Narrow" w:hAnsi="Arial Narrow" w:cs="Times New Roman"/>
                <w:sz w:val="24"/>
              </w:rPr>
              <w:t>.</w:t>
            </w:r>
          </w:p>
        </w:tc>
        <w:tc>
          <w:tcPr>
            <w:tcW w:w="14028" w:type="dxa"/>
            <w:shd w:val="clear" w:color="auto" w:fill="auto"/>
          </w:tcPr>
          <w:p w14:paraId="6FD912C3" w14:textId="214FD644" w:rsidR="005E12C0" w:rsidRPr="00D557A0" w:rsidRDefault="00D557A0" w:rsidP="001D26C3">
            <w:pPr>
              <w:jc w:val="both"/>
              <w:rPr>
                <w:rFonts w:ascii="Arial Narrow" w:hAnsi="Arial Narrow" w:cs="Times New Roman"/>
                <w:sz w:val="24"/>
                <w:lang w:val="en-US"/>
              </w:rPr>
            </w:pPr>
            <w:r w:rsidRPr="004A440A">
              <w:rPr>
                <w:rFonts w:ascii="Arial Narrow" w:hAnsi="Arial Narrow" w:cs="Times New Roman"/>
                <w:sz w:val="24"/>
                <w:lang w:val="en-US"/>
              </w:rPr>
              <w:t xml:space="preserve">Select </w:t>
            </w:r>
            <w:r>
              <w:rPr>
                <w:rFonts w:ascii="Arial Narrow" w:hAnsi="Arial Narrow" w:cs="Times New Roman"/>
                <w:sz w:val="24"/>
                <w:lang w:val="en-US"/>
              </w:rPr>
              <w:t xml:space="preserve">the </w:t>
            </w:r>
            <w:r w:rsidRPr="004A440A">
              <w:rPr>
                <w:rFonts w:ascii="Arial Narrow" w:hAnsi="Arial Narrow" w:cs="Times New Roman"/>
                <w:sz w:val="24"/>
                <w:lang w:val="en-US"/>
              </w:rPr>
              <w:t>types of price analysis</w:t>
            </w:r>
            <w:r w:rsidR="00FF23EB" w:rsidRPr="00D557A0">
              <w:rPr>
                <w:rFonts w:ascii="Arial Narrow" w:hAnsi="Arial Narrow" w:cs="Times New Roman"/>
                <w:sz w:val="24"/>
                <w:lang w:val="en-US"/>
              </w:rPr>
              <w:t>:</w:t>
            </w:r>
          </w:p>
          <w:p w14:paraId="2306CFF8" w14:textId="5A790BF3" w:rsidR="00802003" w:rsidRPr="00D557A0" w:rsidRDefault="00F7174B" w:rsidP="00D557A0">
            <w:pPr>
              <w:jc w:val="both"/>
              <w:rPr>
                <w:rFonts w:ascii="Arial Narrow" w:hAnsi="Arial Narrow" w:cs="Times New Roman"/>
                <w:sz w:val="24"/>
                <w:lang w:val="en-US"/>
              </w:rPr>
            </w:pPr>
            <w:sdt>
              <w:sdtPr>
                <w:rPr>
                  <w:rFonts w:ascii="Arial Narrow" w:hAnsi="Arial Narrow" w:cs="Times New Roman"/>
                  <w:sz w:val="24"/>
                  <w:lang w:val="en-US"/>
                </w:rPr>
                <w:id w:val="-410617328"/>
                <w14:checkbox>
                  <w14:checked w14:val="0"/>
                  <w14:checkedState w14:val="2612" w14:font="MS Gothic"/>
                  <w14:uncheckedState w14:val="2610" w14:font="MS Gothic"/>
                </w14:checkbox>
              </w:sdtPr>
              <w:sdtEndPr/>
              <w:sdtContent>
                <w:r w:rsidR="00802003" w:rsidRPr="00D557A0">
                  <w:rPr>
                    <w:rFonts w:ascii="MS Gothic" w:eastAsia="MS Gothic" w:hAnsi="MS Gothic" w:cs="Times New Roman" w:hint="eastAsia"/>
                    <w:sz w:val="24"/>
                    <w:lang w:val="en-US"/>
                  </w:rPr>
                  <w:t>☐</w:t>
                </w:r>
              </w:sdtContent>
            </w:sdt>
            <w:r w:rsidR="00802003" w:rsidRPr="00D557A0">
              <w:rPr>
                <w:rFonts w:ascii="Arial Narrow" w:hAnsi="Arial Narrow" w:cs="Times New Roman"/>
                <w:sz w:val="24"/>
                <w:lang w:val="en-US"/>
              </w:rPr>
              <w:t xml:space="preserve"> </w:t>
            </w:r>
            <w:r w:rsidR="00D557A0">
              <w:rPr>
                <w:rFonts w:ascii="Arial Narrow" w:hAnsi="Arial Narrow" w:cs="Times New Roman"/>
                <w:sz w:val="24"/>
                <w:lang w:val="en-US"/>
              </w:rPr>
              <w:t>RRP</w:t>
            </w:r>
            <w:r w:rsidR="00D557A0" w:rsidRPr="00D557A0">
              <w:rPr>
                <w:rFonts w:ascii="Arial Narrow" w:hAnsi="Arial Narrow" w:cs="Times New Roman"/>
                <w:sz w:val="24"/>
                <w:lang w:val="en-US"/>
              </w:rPr>
              <w:t xml:space="preserve"> / </w:t>
            </w:r>
            <w:r w:rsidR="00D557A0">
              <w:rPr>
                <w:rFonts w:ascii="Arial Narrow" w:hAnsi="Arial Narrow" w:cs="Times New Roman"/>
                <w:sz w:val="24"/>
                <w:lang w:val="en-US"/>
              </w:rPr>
              <w:t>MRP</w:t>
            </w:r>
            <w:r w:rsidR="00D557A0" w:rsidRPr="00D557A0">
              <w:rPr>
                <w:rFonts w:ascii="Arial Narrow" w:hAnsi="Arial Narrow" w:cs="Times New Roman"/>
                <w:sz w:val="24"/>
                <w:lang w:val="en-US"/>
              </w:rPr>
              <w:t xml:space="preserve"> </w:t>
            </w:r>
            <w:r w:rsidR="00D557A0">
              <w:rPr>
                <w:rFonts w:ascii="Arial Narrow" w:hAnsi="Arial Narrow" w:cs="Times New Roman"/>
                <w:sz w:val="24"/>
                <w:lang w:val="en-US"/>
              </w:rPr>
              <w:t>monitoring</w:t>
            </w:r>
            <w:r w:rsidR="00932196" w:rsidRPr="00D557A0">
              <w:rPr>
                <w:rFonts w:ascii="Arial Narrow" w:hAnsi="Arial Narrow" w:cs="Times New Roman"/>
                <w:sz w:val="24"/>
                <w:lang w:val="en-US"/>
              </w:rPr>
              <w:t xml:space="preserve">                </w:t>
            </w:r>
            <w:sdt>
              <w:sdtPr>
                <w:rPr>
                  <w:rFonts w:ascii="Arial Narrow" w:hAnsi="Arial Narrow" w:cs="Times New Roman"/>
                  <w:sz w:val="24"/>
                  <w:lang w:val="en-US"/>
                </w:rPr>
                <w:id w:val="-1273854033"/>
                <w14:checkbox>
                  <w14:checked w14:val="0"/>
                  <w14:checkedState w14:val="2612" w14:font="MS Gothic"/>
                  <w14:uncheckedState w14:val="2610" w14:font="MS Gothic"/>
                </w14:checkbox>
              </w:sdtPr>
              <w:sdtEndPr/>
              <w:sdtContent>
                <w:r w:rsidR="00932196" w:rsidRPr="00D557A0">
                  <w:rPr>
                    <w:rFonts w:ascii="MS Gothic" w:eastAsia="MS Gothic" w:hAnsi="MS Gothic" w:cs="Times New Roman" w:hint="eastAsia"/>
                    <w:sz w:val="24"/>
                    <w:lang w:val="en-US"/>
                  </w:rPr>
                  <w:t>☐</w:t>
                </w:r>
              </w:sdtContent>
            </w:sdt>
            <w:r w:rsidR="00932196" w:rsidRPr="00D557A0">
              <w:rPr>
                <w:rFonts w:ascii="Arial Narrow" w:hAnsi="Arial Narrow" w:cs="Times New Roman"/>
                <w:sz w:val="24"/>
                <w:lang w:val="en-US"/>
              </w:rPr>
              <w:t xml:space="preserve"> </w:t>
            </w:r>
            <w:r w:rsidR="00D557A0">
              <w:rPr>
                <w:rFonts w:ascii="Arial Narrow" w:hAnsi="Arial Narrow" w:cs="Times New Roman"/>
                <w:sz w:val="24"/>
                <w:lang w:val="en-US"/>
              </w:rPr>
              <w:t>C</w:t>
            </w:r>
            <w:r w:rsidR="00D557A0" w:rsidRPr="00373C97">
              <w:rPr>
                <w:rFonts w:ascii="Arial Narrow" w:hAnsi="Arial Narrow" w:cs="Times New Roman"/>
                <w:sz w:val="24"/>
                <w:lang w:val="en-US"/>
              </w:rPr>
              <w:t>ompetitors prices</w:t>
            </w:r>
            <w:r w:rsidR="00D557A0">
              <w:rPr>
                <w:rFonts w:ascii="Arial Narrow" w:hAnsi="Arial Narrow" w:cs="Times New Roman"/>
                <w:sz w:val="24"/>
                <w:lang w:val="en-US"/>
              </w:rPr>
              <w:t xml:space="preserve"> monitoring</w:t>
            </w:r>
            <w:r w:rsidR="00932196" w:rsidRPr="00D557A0">
              <w:rPr>
                <w:rFonts w:ascii="Arial Narrow" w:hAnsi="Arial Narrow" w:cs="Times New Roman"/>
                <w:sz w:val="24"/>
                <w:lang w:val="en-US"/>
              </w:rPr>
              <w:t xml:space="preserve">                </w:t>
            </w:r>
            <w:sdt>
              <w:sdtPr>
                <w:rPr>
                  <w:rFonts w:ascii="Arial Narrow" w:hAnsi="Arial Narrow" w:cs="Times New Roman"/>
                  <w:sz w:val="24"/>
                  <w:lang w:val="en-US"/>
                </w:rPr>
                <w:id w:val="-794373640"/>
                <w14:checkbox>
                  <w14:checked w14:val="0"/>
                  <w14:checkedState w14:val="2612" w14:font="MS Gothic"/>
                  <w14:uncheckedState w14:val="2610" w14:font="MS Gothic"/>
                </w14:checkbox>
              </w:sdtPr>
              <w:sdtEndPr/>
              <w:sdtContent>
                <w:r w:rsidR="00932196" w:rsidRPr="00D557A0">
                  <w:rPr>
                    <w:rFonts w:ascii="MS Gothic" w:eastAsia="MS Gothic" w:hAnsi="MS Gothic" w:cs="Times New Roman" w:hint="eastAsia"/>
                    <w:sz w:val="24"/>
                    <w:lang w:val="en-US"/>
                  </w:rPr>
                  <w:t>☐</w:t>
                </w:r>
              </w:sdtContent>
            </w:sdt>
            <w:r w:rsidR="00932196" w:rsidRPr="00D557A0">
              <w:rPr>
                <w:rFonts w:ascii="Arial Narrow" w:hAnsi="Arial Narrow" w:cs="Times New Roman"/>
                <w:sz w:val="24"/>
                <w:lang w:val="en-US"/>
              </w:rPr>
              <w:t xml:space="preserve"> </w:t>
            </w:r>
            <w:r w:rsidR="00D557A0">
              <w:rPr>
                <w:rFonts w:ascii="Arial Narrow" w:hAnsi="Arial Narrow" w:cs="Times New Roman"/>
                <w:sz w:val="24"/>
                <w:lang w:val="en-US"/>
              </w:rPr>
              <w:t>C</w:t>
            </w:r>
            <w:r w:rsidR="00D557A0" w:rsidRPr="00373C97">
              <w:rPr>
                <w:rFonts w:ascii="Arial Narrow" w:hAnsi="Arial Narrow" w:cs="Times New Roman"/>
                <w:sz w:val="24"/>
                <w:lang w:val="en-US"/>
              </w:rPr>
              <w:t>ompetitors prices</w:t>
            </w:r>
            <w:r w:rsidR="00D557A0">
              <w:rPr>
                <w:rFonts w:ascii="Arial Narrow" w:hAnsi="Arial Narrow" w:cs="Times New Roman"/>
                <w:sz w:val="24"/>
                <w:lang w:val="en-US"/>
              </w:rPr>
              <w:t xml:space="preserve"> analysis</w:t>
            </w:r>
            <w:r w:rsidR="00D557A0" w:rsidRPr="00D557A0">
              <w:rPr>
                <w:rStyle w:val="af4"/>
                <w:rFonts w:ascii="Arial Narrow" w:hAnsi="Arial Narrow" w:cs="Times New Roman"/>
                <w:sz w:val="24"/>
                <w:lang w:val="en-US"/>
              </w:rPr>
              <w:t xml:space="preserve"> </w:t>
            </w:r>
            <w:r w:rsidR="00FF23EB">
              <w:rPr>
                <w:rStyle w:val="af4"/>
                <w:rFonts w:ascii="Arial Narrow" w:hAnsi="Arial Narrow" w:cs="Times New Roman"/>
                <w:sz w:val="24"/>
              </w:rPr>
              <w:footnoteReference w:id="3"/>
            </w:r>
            <w:r w:rsidR="00932196" w:rsidRPr="00D557A0">
              <w:rPr>
                <w:rFonts w:ascii="Arial Narrow" w:hAnsi="Arial Narrow" w:cs="Times New Roman"/>
                <w:sz w:val="24"/>
                <w:lang w:val="en-US"/>
              </w:rPr>
              <w:t xml:space="preserve">                </w:t>
            </w:r>
            <w:sdt>
              <w:sdtPr>
                <w:rPr>
                  <w:rFonts w:ascii="Arial Narrow" w:hAnsi="Arial Narrow" w:cs="Times New Roman"/>
                  <w:sz w:val="24"/>
                  <w:lang w:val="en-US"/>
                </w:rPr>
                <w:id w:val="116810504"/>
                <w14:checkbox>
                  <w14:checked w14:val="0"/>
                  <w14:checkedState w14:val="2612" w14:font="MS Gothic"/>
                  <w14:uncheckedState w14:val="2610" w14:font="MS Gothic"/>
                </w14:checkbox>
              </w:sdtPr>
              <w:sdtEndPr/>
              <w:sdtContent>
                <w:r w:rsidR="00802003" w:rsidRPr="00D557A0">
                  <w:rPr>
                    <w:rFonts w:ascii="MS Gothic" w:eastAsia="MS Gothic" w:hAnsi="MS Gothic" w:cs="Times New Roman" w:hint="eastAsia"/>
                    <w:sz w:val="24"/>
                    <w:lang w:val="en-US"/>
                  </w:rPr>
                  <w:t>☐</w:t>
                </w:r>
              </w:sdtContent>
            </w:sdt>
            <w:r w:rsidR="00802003" w:rsidRPr="00D557A0">
              <w:rPr>
                <w:rFonts w:ascii="Arial Narrow" w:hAnsi="Arial Narrow" w:cs="Times New Roman"/>
                <w:sz w:val="24"/>
                <w:lang w:val="en-US"/>
              </w:rPr>
              <w:t xml:space="preserve"> </w:t>
            </w:r>
            <w:r w:rsidR="00D557A0">
              <w:rPr>
                <w:rFonts w:ascii="Arial Narrow" w:hAnsi="Arial Narrow" w:cs="Times New Roman"/>
                <w:sz w:val="24"/>
                <w:lang w:val="en-US"/>
              </w:rPr>
              <w:t>A</w:t>
            </w:r>
            <w:r w:rsidR="00D557A0" w:rsidRPr="004F3680">
              <w:rPr>
                <w:rFonts w:ascii="Arial Narrow" w:hAnsi="Arial Narrow" w:cs="Times New Roman"/>
                <w:sz w:val="24"/>
                <w:lang w:val="en-US"/>
              </w:rPr>
              <w:t>verage market prices analysis</w:t>
            </w:r>
          </w:p>
        </w:tc>
      </w:tr>
      <w:tr w:rsidR="0040489F" w:rsidRPr="001411A2" w14:paraId="2371D1AC" w14:textId="77777777" w:rsidTr="001D26C3">
        <w:trPr>
          <w:trHeight w:val="226"/>
        </w:trPr>
        <w:tc>
          <w:tcPr>
            <w:tcW w:w="709" w:type="dxa"/>
          </w:tcPr>
          <w:p w14:paraId="7F6C45ED" w14:textId="1B7298CD" w:rsidR="0040489F" w:rsidRPr="001411A2" w:rsidRDefault="00932196" w:rsidP="001D26C3">
            <w:pPr>
              <w:jc w:val="center"/>
              <w:rPr>
                <w:rFonts w:ascii="Arial Narrow" w:hAnsi="Arial Narrow" w:cs="Times New Roman"/>
                <w:sz w:val="24"/>
              </w:rPr>
            </w:pPr>
            <w:r>
              <w:rPr>
                <w:rFonts w:ascii="Arial Narrow" w:hAnsi="Arial Narrow" w:cs="Times New Roman"/>
                <w:sz w:val="24"/>
              </w:rPr>
              <w:t>4</w:t>
            </w:r>
            <w:r w:rsidR="0040489F">
              <w:rPr>
                <w:rFonts w:ascii="Arial Narrow" w:hAnsi="Arial Narrow" w:cs="Times New Roman"/>
                <w:sz w:val="24"/>
              </w:rPr>
              <w:t>.</w:t>
            </w:r>
          </w:p>
        </w:tc>
        <w:tc>
          <w:tcPr>
            <w:tcW w:w="14028" w:type="dxa"/>
          </w:tcPr>
          <w:p w14:paraId="77C38929" w14:textId="6F18BDC0" w:rsidR="0040489F" w:rsidRPr="001411A2" w:rsidRDefault="00F7174B" w:rsidP="00D557A0">
            <w:pPr>
              <w:jc w:val="both"/>
              <w:rPr>
                <w:rFonts w:ascii="Arial Narrow" w:hAnsi="Arial Narrow" w:cs="Times New Roman"/>
                <w:sz w:val="24"/>
              </w:rPr>
            </w:pPr>
            <w:sdt>
              <w:sdtPr>
                <w:rPr>
                  <w:rFonts w:ascii="Arial Narrow" w:hAnsi="Arial Narrow" w:cs="Times New Roman"/>
                  <w:sz w:val="24"/>
                </w:rPr>
                <w:id w:val="-482005162"/>
                <w14:checkbox>
                  <w14:checked w14:val="0"/>
                  <w14:checkedState w14:val="2612" w14:font="MS Gothic"/>
                  <w14:uncheckedState w14:val="2610" w14:font="MS Gothic"/>
                </w14:checkbox>
              </w:sdtPr>
              <w:sdtEndPr/>
              <w:sdtContent>
                <w:r w:rsidR="0040489F" w:rsidRPr="001411A2">
                  <w:rPr>
                    <w:rFonts w:ascii="MS Gothic" w:eastAsia="MS Gothic" w:hAnsi="MS Gothic" w:cs="Times New Roman" w:hint="eastAsia"/>
                    <w:sz w:val="24"/>
                  </w:rPr>
                  <w:t>☐</w:t>
                </w:r>
              </w:sdtContent>
            </w:sdt>
            <w:r w:rsidR="0040489F" w:rsidRPr="001411A2">
              <w:rPr>
                <w:rFonts w:ascii="Arial Narrow" w:hAnsi="Arial Narrow" w:cs="Times New Roman"/>
                <w:sz w:val="24"/>
              </w:rPr>
              <w:t xml:space="preserve"> </w:t>
            </w:r>
            <w:r w:rsidR="00D557A0">
              <w:rPr>
                <w:rFonts w:ascii="Arial Narrow" w:hAnsi="Arial Narrow" w:cs="Times New Roman"/>
                <w:sz w:val="24"/>
                <w:lang w:val="en-US"/>
              </w:rPr>
              <w:t>R</w:t>
            </w:r>
            <w:r w:rsidR="00D557A0" w:rsidRPr="00F53B97">
              <w:rPr>
                <w:rFonts w:ascii="Arial Narrow" w:hAnsi="Arial Narrow" w:cs="Times New Roman"/>
                <w:sz w:val="24"/>
                <w:lang w:val="en-US"/>
              </w:rPr>
              <w:t>egular (</w:t>
            </w:r>
            <w:r w:rsidR="00D557A0">
              <w:rPr>
                <w:rFonts w:ascii="Arial Narrow" w:hAnsi="Arial Narrow" w:cs="Times New Roman"/>
                <w:sz w:val="24"/>
                <w:lang w:val="en-US"/>
              </w:rPr>
              <w:t>monthly) price monitoring</w:t>
            </w:r>
            <w:r w:rsidR="0040489F">
              <w:rPr>
                <w:rFonts w:ascii="Arial Narrow" w:hAnsi="Arial Narrow" w:cs="Times New Roman"/>
                <w:sz w:val="24"/>
              </w:rPr>
              <w:t>.</w:t>
            </w:r>
          </w:p>
        </w:tc>
      </w:tr>
      <w:tr w:rsidR="00752B39" w:rsidRPr="00423D5E" w14:paraId="30A850DF" w14:textId="77777777" w:rsidTr="00752B39">
        <w:trPr>
          <w:trHeight w:val="226"/>
        </w:trPr>
        <w:tc>
          <w:tcPr>
            <w:tcW w:w="709" w:type="dxa"/>
          </w:tcPr>
          <w:p w14:paraId="0C732E37" w14:textId="7CA86053" w:rsidR="00752B39" w:rsidRDefault="00932196" w:rsidP="001D26C3">
            <w:pPr>
              <w:jc w:val="center"/>
              <w:rPr>
                <w:rFonts w:ascii="Arial Narrow" w:hAnsi="Arial Narrow" w:cs="Times New Roman"/>
                <w:sz w:val="24"/>
              </w:rPr>
            </w:pPr>
            <w:r>
              <w:rPr>
                <w:rFonts w:ascii="Arial Narrow" w:hAnsi="Arial Narrow" w:cs="Times New Roman"/>
                <w:sz w:val="24"/>
              </w:rPr>
              <w:t>5</w:t>
            </w:r>
            <w:r w:rsidR="00752B39">
              <w:rPr>
                <w:rFonts w:ascii="Arial Narrow" w:hAnsi="Arial Narrow" w:cs="Times New Roman"/>
                <w:sz w:val="24"/>
              </w:rPr>
              <w:t>.</w:t>
            </w:r>
          </w:p>
        </w:tc>
        <w:tc>
          <w:tcPr>
            <w:tcW w:w="14028" w:type="dxa"/>
          </w:tcPr>
          <w:p w14:paraId="39C0B338" w14:textId="77C035E8" w:rsidR="00752B39" w:rsidRPr="00D557A0" w:rsidRDefault="00D557A0" w:rsidP="001D26C3">
            <w:pPr>
              <w:jc w:val="both"/>
              <w:rPr>
                <w:rFonts w:ascii="Arial Narrow" w:hAnsi="Arial Narrow" w:cs="Times New Roman"/>
                <w:sz w:val="24"/>
                <w:lang w:val="en-US"/>
              </w:rPr>
            </w:pPr>
            <w:r w:rsidRPr="00373C97">
              <w:rPr>
                <w:rFonts w:ascii="Arial Narrow" w:hAnsi="Arial Narrow" w:cs="Times New Roman"/>
                <w:sz w:val="24"/>
                <w:lang w:val="en-US"/>
              </w:rPr>
              <w:t xml:space="preserve">Add information about found </w:t>
            </w:r>
            <w:r>
              <w:rPr>
                <w:rFonts w:ascii="Arial Narrow" w:hAnsi="Arial Narrow" w:cs="Times New Roman"/>
                <w:sz w:val="24"/>
                <w:lang w:val="en-US"/>
              </w:rPr>
              <w:t>web</w:t>
            </w:r>
            <w:r w:rsidRPr="00373C97">
              <w:rPr>
                <w:rFonts w:ascii="Arial Narrow" w:hAnsi="Arial Narrow" w:cs="Times New Roman"/>
                <w:sz w:val="24"/>
                <w:lang w:val="en-US"/>
              </w:rPr>
              <w:t>sites to the report</w:t>
            </w:r>
            <w:r w:rsidR="00752B39" w:rsidRPr="00D557A0">
              <w:rPr>
                <w:rFonts w:ascii="Arial Narrow" w:hAnsi="Arial Narrow" w:cs="Times New Roman"/>
                <w:sz w:val="24"/>
                <w:lang w:val="en-US"/>
              </w:rPr>
              <w:t>:</w:t>
            </w:r>
          </w:p>
        </w:tc>
      </w:tr>
      <w:tr w:rsidR="00752B39" w:rsidRPr="00752B39" w14:paraId="350DC465" w14:textId="77777777" w:rsidTr="00752B39">
        <w:tc>
          <w:tcPr>
            <w:tcW w:w="709" w:type="dxa"/>
            <w:shd w:val="clear" w:color="auto" w:fill="auto"/>
          </w:tcPr>
          <w:p w14:paraId="79918A56" w14:textId="064864A0" w:rsidR="00752B39" w:rsidRPr="00752B39" w:rsidRDefault="00932196" w:rsidP="000C69AC">
            <w:pPr>
              <w:jc w:val="center"/>
              <w:rPr>
                <w:rFonts w:ascii="Arial Narrow" w:hAnsi="Arial Narrow" w:cs="Times New Roman"/>
                <w:sz w:val="24"/>
              </w:rPr>
            </w:pPr>
            <w:r>
              <w:rPr>
                <w:rFonts w:ascii="Arial Narrow" w:hAnsi="Arial Narrow" w:cs="Times New Roman"/>
                <w:sz w:val="24"/>
              </w:rPr>
              <w:t>5</w:t>
            </w:r>
            <w:r w:rsidR="00752B39" w:rsidRPr="00752B39">
              <w:rPr>
                <w:rFonts w:ascii="Arial Narrow" w:hAnsi="Arial Narrow" w:cs="Times New Roman"/>
                <w:sz w:val="24"/>
              </w:rPr>
              <w:t>.1.</w:t>
            </w:r>
          </w:p>
        </w:tc>
        <w:tc>
          <w:tcPr>
            <w:tcW w:w="14028" w:type="dxa"/>
            <w:shd w:val="clear" w:color="auto" w:fill="auto"/>
          </w:tcPr>
          <w:p w14:paraId="2608A77A" w14:textId="37080137" w:rsidR="00752B39" w:rsidRPr="00752B39" w:rsidRDefault="00F7174B" w:rsidP="00752B39">
            <w:pPr>
              <w:jc w:val="both"/>
              <w:rPr>
                <w:rFonts w:ascii="Arial Narrow" w:hAnsi="Arial Narrow" w:cs="Times New Roman"/>
                <w:i/>
                <w:sz w:val="24"/>
              </w:rPr>
            </w:pPr>
            <w:sdt>
              <w:sdtPr>
                <w:rPr>
                  <w:rFonts w:ascii="Arial Narrow" w:hAnsi="Arial Narrow" w:cs="Times New Roman"/>
                  <w:sz w:val="24"/>
                  <w:lang w:val="en-US"/>
                </w:rPr>
                <w:id w:val="-759672969"/>
                <w14:checkbox>
                  <w14:checked w14:val="0"/>
                  <w14:checkedState w14:val="2612" w14:font="MS Gothic"/>
                  <w14:uncheckedState w14:val="2610" w14:font="MS Gothic"/>
                </w14:checkbox>
              </w:sdtPr>
              <w:sdtEndPr/>
              <w:sdtContent>
                <w:r w:rsidR="00752B39" w:rsidRPr="00D557A0">
                  <w:rPr>
                    <w:rFonts w:ascii="MS Gothic" w:eastAsia="MS Gothic" w:hAnsi="MS Gothic" w:cs="Times New Roman" w:hint="eastAsia"/>
                    <w:sz w:val="24"/>
                    <w:lang w:val="en-US"/>
                  </w:rPr>
                  <w:t>☐</w:t>
                </w:r>
              </w:sdtContent>
            </w:sdt>
            <w:r w:rsidR="00752B39" w:rsidRPr="00D557A0">
              <w:rPr>
                <w:rFonts w:ascii="Arial Narrow" w:hAnsi="Arial Narrow" w:cs="Times New Roman"/>
                <w:sz w:val="24"/>
                <w:lang w:val="en-US"/>
              </w:rPr>
              <w:t xml:space="preserve"> </w:t>
            </w:r>
            <w:r w:rsidR="00D557A0">
              <w:rPr>
                <w:rFonts w:ascii="Arial Narrow" w:hAnsi="Arial Narrow" w:cs="Times New Roman"/>
                <w:sz w:val="24"/>
                <w:lang w:val="en-US"/>
              </w:rPr>
              <w:t>Basic</w:t>
            </w:r>
            <w:r w:rsidR="00D557A0" w:rsidRPr="0034140C">
              <w:rPr>
                <w:rFonts w:ascii="Arial Narrow" w:hAnsi="Arial Narrow" w:cs="Times New Roman"/>
                <w:sz w:val="24"/>
                <w:lang w:val="en-US"/>
              </w:rPr>
              <w:t xml:space="preserve"> </w:t>
            </w:r>
            <w:r w:rsidR="00D557A0" w:rsidRPr="00162D10">
              <w:rPr>
                <w:rFonts w:ascii="Arial Narrow" w:hAnsi="Arial Narrow" w:cs="Times New Roman"/>
                <w:sz w:val="24"/>
                <w:lang w:val="en-US"/>
              </w:rPr>
              <w:t>option (information: links to websites, website rating, mail, phone number. All found websites will be rated and ranked</w:t>
            </w:r>
            <w:r w:rsidR="00D557A0">
              <w:rPr>
                <w:rFonts w:ascii="Arial Narrow" w:hAnsi="Arial Narrow" w:cs="Times New Roman"/>
                <w:sz w:val="24"/>
                <w:lang w:val="en-US"/>
              </w:rPr>
              <w:t>).</w:t>
            </w:r>
          </w:p>
        </w:tc>
      </w:tr>
      <w:tr w:rsidR="00752B39" w:rsidRPr="00423D5E" w14:paraId="41CA015D" w14:textId="77777777" w:rsidTr="00752B39">
        <w:tc>
          <w:tcPr>
            <w:tcW w:w="709" w:type="dxa"/>
            <w:shd w:val="clear" w:color="auto" w:fill="auto"/>
          </w:tcPr>
          <w:p w14:paraId="49BBC3C1" w14:textId="637C3D63" w:rsidR="00752B39" w:rsidRPr="00752B39" w:rsidRDefault="00932196" w:rsidP="000C69AC">
            <w:pPr>
              <w:jc w:val="center"/>
              <w:rPr>
                <w:rFonts w:ascii="Arial Narrow" w:hAnsi="Arial Narrow" w:cs="Times New Roman"/>
                <w:sz w:val="24"/>
              </w:rPr>
            </w:pPr>
            <w:r>
              <w:rPr>
                <w:rFonts w:ascii="Arial Narrow" w:hAnsi="Arial Narrow" w:cs="Times New Roman"/>
                <w:sz w:val="24"/>
              </w:rPr>
              <w:t>5</w:t>
            </w:r>
            <w:r w:rsidR="00752B39" w:rsidRPr="00752B39">
              <w:rPr>
                <w:rFonts w:ascii="Arial Narrow" w:hAnsi="Arial Narrow" w:cs="Times New Roman"/>
                <w:sz w:val="24"/>
              </w:rPr>
              <w:t>.2.</w:t>
            </w:r>
          </w:p>
        </w:tc>
        <w:tc>
          <w:tcPr>
            <w:tcW w:w="14028" w:type="dxa"/>
            <w:shd w:val="clear" w:color="auto" w:fill="auto"/>
          </w:tcPr>
          <w:p w14:paraId="2E8BBC78" w14:textId="21BBD67D" w:rsidR="00752B39" w:rsidRPr="00D557A0" w:rsidRDefault="00F7174B" w:rsidP="00752B39">
            <w:pPr>
              <w:jc w:val="both"/>
              <w:rPr>
                <w:rFonts w:ascii="Arial Narrow" w:hAnsi="Arial Narrow" w:cs="Times New Roman"/>
                <w:i/>
                <w:sz w:val="24"/>
                <w:lang w:val="en-US"/>
              </w:rPr>
            </w:pPr>
            <w:sdt>
              <w:sdtPr>
                <w:rPr>
                  <w:rFonts w:ascii="Arial Narrow" w:hAnsi="Arial Narrow" w:cs="Times New Roman"/>
                  <w:sz w:val="24"/>
                  <w:lang w:val="en-US"/>
                </w:rPr>
                <w:id w:val="1365168280"/>
                <w14:checkbox>
                  <w14:checked w14:val="0"/>
                  <w14:checkedState w14:val="2612" w14:font="MS Gothic"/>
                  <w14:uncheckedState w14:val="2610" w14:font="MS Gothic"/>
                </w14:checkbox>
              </w:sdtPr>
              <w:sdtEndPr/>
              <w:sdtContent>
                <w:r w:rsidR="00752B39" w:rsidRPr="00D557A0">
                  <w:rPr>
                    <w:rFonts w:ascii="MS Gothic" w:eastAsia="MS Gothic" w:hAnsi="MS Gothic" w:cs="Times New Roman" w:hint="eastAsia"/>
                    <w:sz w:val="24"/>
                    <w:lang w:val="en-US"/>
                  </w:rPr>
                  <w:t>☐</w:t>
                </w:r>
              </w:sdtContent>
            </w:sdt>
            <w:r w:rsidR="00752B39" w:rsidRPr="00D557A0">
              <w:rPr>
                <w:rFonts w:ascii="Arial Narrow" w:hAnsi="Arial Narrow" w:cs="Times New Roman"/>
                <w:sz w:val="24"/>
                <w:lang w:val="en-US"/>
              </w:rPr>
              <w:t xml:space="preserve"> </w:t>
            </w:r>
            <w:r w:rsidR="00D557A0" w:rsidRPr="00162D10">
              <w:rPr>
                <w:rFonts w:ascii="Arial Narrow" w:hAnsi="Arial Narrow" w:cs="Times New Roman"/>
                <w:sz w:val="24"/>
                <w:lang w:val="en-US"/>
              </w:rPr>
              <w:t>Standard option includes the determination of additional information on the found websites (company name, TIN, legal address, and name of the general manager)</w:t>
            </w:r>
            <w:r w:rsidR="00D557A0">
              <w:rPr>
                <w:rFonts w:ascii="Arial Narrow" w:hAnsi="Arial Narrow" w:cs="Times New Roman"/>
                <w:sz w:val="24"/>
                <w:lang w:val="en-US"/>
              </w:rPr>
              <w:t>.</w:t>
            </w:r>
          </w:p>
        </w:tc>
      </w:tr>
      <w:tr w:rsidR="00752B39" w:rsidRPr="00423D5E" w14:paraId="62481155" w14:textId="77777777" w:rsidTr="00752B39">
        <w:tc>
          <w:tcPr>
            <w:tcW w:w="709" w:type="dxa"/>
            <w:shd w:val="clear" w:color="auto" w:fill="auto"/>
          </w:tcPr>
          <w:p w14:paraId="7DA32858" w14:textId="6A13B9A2" w:rsidR="00752B39" w:rsidRPr="00752B39" w:rsidRDefault="00932196" w:rsidP="000C69AC">
            <w:pPr>
              <w:jc w:val="center"/>
              <w:rPr>
                <w:rFonts w:ascii="Arial Narrow" w:hAnsi="Arial Narrow" w:cs="Times New Roman"/>
                <w:sz w:val="24"/>
              </w:rPr>
            </w:pPr>
            <w:r>
              <w:rPr>
                <w:rFonts w:ascii="Arial Narrow" w:hAnsi="Arial Narrow" w:cs="Times New Roman"/>
                <w:sz w:val="24"/>
              </w:rPr>
              <w:t>5</w:t>
            </w:r>
            <w:r w:rsidR="00752B39" w:rsidRPr="00752B39">
              <w:rPr>
                <w:rFonts w:ascii="Arial Narrow" w:hAnsi="Arial Narrow" w:cs="Times New Roman"/>
                <w:sz w:val="24"/>
              </w:rPr>
              <w:t>.3.</w:t>
            </w:r>
          </w:p>
        </w:tc>
        <w:tc>
          <w:tcPr>
            <w:tcW w:w="14028" w:type="dxa"/>
            <w:shd w:val="clear" w:color="auto" w:fill="auto"/>
          </w:tcPr>
          <w:p w14:paraId="4825840F" w14:textId="02928D56" w:rsidR="00752B39" w:rsidRPr="00D557A0" w:rsidRDefault="00F7174B" w:rsidP="00752B39">
            <w:pPr>
              <w:jc w:val="both"/>
              <w:rPr>
                <w:rFonts w:ascii="Arial Narrow" w:hAnsi="Arial Narrow" w:cs="Times New Roman"/>
                <w:sz w:val="24"/>
                <w:lang w:val="en-US"/>
              </w:rPr>
            </w:pPr>
            <w:sdt>
              <w:sdtPr>
                <w:rPr>
                  <w:rFonts w:ascii="Arial Narrow" w:hAnsi="Arial Narrow" w:cs="Times New Roman"/>
                  <w:sz w:val="24"/>
                  <w:lang w:val="en-US"/>
                </w:rPr>
                <w:id w:val="-1576888680"/>
                <w14:checkbox>
                  <w14:checked w14:val="0"/>
                  <w14:checkedState w14:val="2612" w14:font="MS Gothic"/>
                  <w14:uncheckedState w14:val="2610" w14:font="MS Gothic"/>
                </w14:checkbox>
              </w:sdtPr>
              <w:sdtEndPr/>
              <w:sdtContent>
                <w:r w:rsidR="00752B39" w:rsidRPr="00D557A0">
                  <w:rPr>
                    <w:rFonts w:ascii="MS Gothic" w:eastAsia="MS Gothic" w:hAnsi="MS Gothic" w:cs="Times New Roman" w:hint="eastAsia"/>
                    <w:sz w:val="24"/>
                    <w:lang w:val="en-US"/>
                  </w:rPr>
                  <w:t>☐</w:t>
                </w:r>
              </w:sdtContent>
            </w:sdt>
            <w:r w:rsidR="00752B39" w:rsidRPr="00D557A0">
              <w:rPr>
                <w:rFonts w:ascii="Arial Narrow" w:hAnsi="Arial Narrow" w:cs="Times New Roman"/>
                <w:sz w:val="24"/>
                <w:lang w:val="en-US"/>
              </w:rPr>
              <w:t xml:space="preserve"> </w:t>
            </w:r>
            <w:r w:rsidR="00D557A0" w:rsidRPr="00162D10">
              <w:rPr>
                <w:rFonts w:ascii="Arial Narrow" w:hAnsi="Arial Narrow" w:cs="Times New Roman"/>
                <w:sz w:val="24"/>
                <w:lang w:val="en-US"/>
              </w:rPr>
              <w:t>Extended option includes: an assessment of the  companies reliability</w:t>
            </w:r>
            <w:r w:rsidR="00D557A0" w:rsidRPr="00D557A0">
              <w:rPr>
                <w:rStyle w:val="af4"/>
                <w:rFonts w:ascii="Arial Narrow" w:hAnsi="Arial Narrow" w:cs="Times New Roman"/>
                <w:sz w:val="24"/>
                <w:lang w:val="en-US"/>
              </w:rPr>
              <w:t xml:space="preserve"> </w:t>
            </w:r>
            <w:r w:rsidR="00752B39" w:rsidRPr="00752B39">
              <w:rPr>
                <w:rStyle w:val="af4"/>
                <w:rFonts w:ascii="Arial Narrow" w:hAnsi="Arial Narrow" w:cs="Times New Roman"/>
                <w:sz w:val="24"/>
              </w:rPr>
              <w:footnoteReference w:id="4"/>
            </w:r>
            <w:r w:rsidR="00752B39" w:rsidRPr="00D557A0">
              <w:rPr>
                <w:rFonts w:ascii="Arial Narrow" w:hAnsi="Arial Narrow" w:cs="Times New Roman"/>
                <w:sz w:val="24"/>
                <w:lang w:val="en-US"/>
              </w:rPr>
              <w:t xml:space="preserve"> </w:t>
            </w:r>
            <w:r w:rsidR="00D557A0">
              <w:rPr>
                <w:rFonts w:ascii="Arial Narrow" w:hAnsi="Arial Narrow" w:cs="Times New Roman"/>
                <w:sz w:val="24"/>
                <w:lang w:val="en-US"/>
              </w:rPr>
              <w:t xml:space="preserve">and </w:t>
            </w:r>
            <w:r w:rsidR="00D557A0" w:rsidRPr="00162D10">
              <w:rPr>
                <w:rFonts w:ascii="Arial Narrow" w:hAnsi="Arial Narrow" w:cs="Times New Roman"/>
                <w:sz w:val="24"/>
                <w:lang w:val="en-US"/>
              </w:rPr>
              <w:t>an analysis of reviews about companies</w:t>
            </w:r>
            <w:r w:rsidR="00752B39" w:rsidRPr="00D557A0">
              <w:rPr>
                <w:rFonts w:ascii="Arial Narrow" w:hAnsi="Arial Narrow" w:cs="Times New Roman"/>
                <w:sz w:val="24"/>
                <w:lang w:val="en-US"/>
              </w:rPr>
              <w:t>.</w:t>
            </w:r>
          </w:p>
        </w:tc>
      </w:tr>
      <w:tr w:rsidR="00752B39" w:rsidRPr="00423D5E" w14:paraId="36D6AF4F" w14:textId="77777777" w:rsidTr="001D26C3">
        <w:trPr>
          <w:trHeight w:val="226"/>
        </w:trPr>
        <w:tc>
          <w:tcPr>
            <w:tcW w:w="709" w:type="dxa"/>
          </w:tcPr>
          <w:p w14:paraId="2CDBBB55" w14:textId="62C34DEE" w:rsidR="00752B39" w:rsidRPr="00D557A0" w:rsidRDefault="00752B39" w:rsidP="001D26C3">
            <w:pPr>
              <w:jc w:val="center"/>
              <w:rPr>
                <w:rFonts w:ascii="Arial Narrow" w:hAnsi="Arial Narrow" w:cs="Times New Roman"/>
                <w:sz w:val="24"/>
                <w:lang w:val="en-US"/>
              </w:rPr>
            </w:pPr>
          </w:p>
        </w:tc>
        <w:tc>
          <w:tcPr>
            <w:tcW w:w="14028" w:type="dxa"/>
          </w:tcPr>
          <w:p w14:paraId="04AE8952" w14:textId="77777777" w:rsidR="00752B39" w:rsidRPr="00D557A0" w:rsidRDefault="00752B39" w:rsidP="001D26C3">
            <w:pPr>
              <w:jc w:val="both"/>
              <w:rPr>
                <w:rFonts w:ascii="Arial Narrow" w:hAnsi="Arial Narrow" w:cs="Times New Roman"/>
                <w:sz w:val="24"/>
                <w:lang w:val="en-US"/>
              </w:rPr>
            </w:pPr>
          </w:p>
        </w:tc>
      </w:tr>
      <w:tr w:rsidR="00752B39" w:rsidRPr="00423D5E" w14:paraId="3D88C575" w14:textId="77777777" w:rsidTr="001D26C3">
        <w:trPr>
          <w:trHeight w:val="226"/>
        </w:trPr>
        <w:tc>
          <w:tcPr>
            <w:tcW w:w="709" w:type="dxa"/>
          </w:tcPr>
          <w:p w14:paraId="7B32D51F" w14:textId="77777777" w:rsidR="00752B39" w:rsidRPr="00D557A0" w:rsidRDefault="00752B39" w:rsidP="001D26C3">
            <w:pPr>
              <w:jc w:val="center"/>
              <w:rPr>
                <w:rFonts w:ascii="Arial Narrow" w:hAnsi="Arial Narrow" w:cs="Times New Roman"/>
                <w:sz w:val="24"/>
                <w:lang w:val="en-US"/>
              </w:rPr>
            </w:pPr>
          </w:p>
        </w:tc>
        <w:tc>
          <w:tcPr>
            <w:tcW w:w="14028" w:type="dxa"/>
          </w:tcPr>
          <w:p w14:paraId="68270F74" w14:textId="77777777" w:rsidR="00752B39" w:rsidRPr="00D557A0" w:rsidRDefault="00752B39" w:rsidP="001D26C3">
            <w:pPr>
              <w:jc w:val="both"/>
              <w:rPr>
                <w:rFonts w:ascii="Arial Narrow" w:hAnsi="Arial Narrow" w:cs="Times New Roman"/>
                <w:sz w:val="24"/>
                <w:lang w:val="en-US"/>
              </w:rPr>
            </w:pPr>
          </w:p>
        </w:tc>
      </w:tr>
      <w:tr w:rsidR="00752B39" w:rsidRPr="00423D5E" w14:paraId="010C8D08" w14:textId="77777777" w:rsidTr="001D26C3">
        <w:trPr>
          <w:trHeight w:val="226"/>
        </w:trPr>
        <w:tc>
          <w:tcPr>
            <w:tcW w:w="709" w:type="dxa"/>
          </w:tcPr>
          <w:p w14:paraId="2CBC4F04" w14:textId="77777777" w:rsidR="00752B39" w:rsidRPr="00D557A0" w:rsidRDefault="00752B39" w:rsidP="001D26C3">
            <w:pPr>
              <w:jc w:val="center"/>
              <w:rPr>
                <w:rFonts w:ascii="Arial Narrow" w:hAnsi="Arial Narrow" w:cs="Times New Roman"/>
                <w:sz w:val="24"/>
                <w:lang w:val="en-US"/>
              </w:rPr>
            </w:pPr>
          </w:p>
        </w:tc>
        <w:tc>
          <w:tcPr>
            <w:tcW w:w="14028" w:type="dxa"/>
          </w:tcPr>
          <w:p w14:paraId="4F300A6B" w14:textId="77777777" w:rsidR="00752B39" w:rsidRPr="00D557A0" w:rsidRDefault="00752B39" w:rsidP="001D26C3">
            <w:pPr>
              <w:jc w:val="both"/>
              <w:rPr>
                <w:rFonts w:ascii="Arial Narrow" w:hAnsi="Arial Narrow" w:cs="Times New Roman"/>
                <w:sz w:val="24"/>
                <w:lang w:val="en-US"/>
              </w:rPr>
            </w:pPr>
          </w:p>
        </w:tc>
      </w:tr>
      <w:bookmarkEnd w:id="3"/>
      <w:tr w:rsidR="00802003" w:rsidRPr="00423D5E" w14:paraId="77616048" w14:textId="77777777" w:rsidTr="001D26C3">
        <w:trPr>
          <w:trHeight w:val="226"/>
        </w:trPr>
        <w:tc>
          <w:tcPr>
            <w:tcW w:w="709" w:type="dxa"/>
          </w:tcPr>
          <w:p w14:paraId="7F1DEB54" w14:textId="77777777" w:rsidR="00802003" w:rsidRPr="00D557A0" w:rsidRDefault="00802003" w:rsidP="001D26C3">
            <w:pPr>
              <w:jc w:val="center"/>
              <w:rPr>
                <w:rFonts w:ascii="Arial Narrow" w:hAnsi="Arial Narrow" w:cs="Times New Roman"/>
                <w:sz w:val="24"/>
                <w:lang w:val="en-US"/>
              </w:rPr>
            </w:pPr>
          </w:p>
        </w:tc>
        <w:tc>
          <w:tcPr>
            <w:tcW w:w="14028" w:type="dxa"/>
          </w:tcPr>
          <w:p w14:paraId="39D9E635" w14:textId="77777777" w:rsidR="00802003" w:rsidRPr="00D557A0" w:rsidRDefault="00802003" w:rsidP="001D26C3">
            <w:pPr>
              <w:jc w:val="both"/>
              <w:rPr>
                <w:rFonts w:ascii="Arial Narrow" w:hAnsi="Arial Narrow" w:cs="Times New Roman"/>
                <w:sz w:val="24"/>
                <w:lang w:val="en-US"/>
              </w:rPr>
            </w:pPr>
          </w:p>
        </w:tc>
      </w:tr>
      <w:bookmarkEnd w:id="2"/>
    </w:tbl>
    <w:p w14:paraId="03566E98" w14:textId="25DD64DC" w:rsidR="00032E21" w:rsidRPr="00D557A0" w:rsidRDefault="00032E21">
      <w:pPr>
        <w:rPr>
          <w:rFonts w:ascii="Arial Narrow" w:hAnsi="Arial Narrow"/>
          <w:lang w:val="en-US"/>
        </w:rPr>
      </w:pPr>
      <w:r w:rsidRPr="00D557A0">
        <w:rPr>
          <w:rFonts w:ascii="Arial Narrow" w:hAnsi="Arial Narrow"/>
          <w:lang w:val="en-US"/>
        </w:rPr>
        <w:br w:type="page"/>
      </w:r>
    </w:p>
    <w:p w14:paraId="28A62736" w14:textId="7A6CCF0D" w:rsidR="00667618" w:rsidRDefault="00C16ADC" w:rsidP="00667618">
      <w:pPr>
        <w:rPr>
          <w:rFonts w:ascii="Arial Narrow" w:hAnsi="Arial Narrow"/>
        </w:rPr>
      </w:pPr>
      <w:r>
        <w:rPr>
          <w:rFonts w:ascii="Arial Narrow" w:hAnsi="Arial Narrow" w:cs="Times New Roman"/>
          <w:b/>
          <w:sz w:val="24"/>
          <w:szCs w:val="24"/>
          <w:u w:val="single"/>
          <w:lang w:val="en-US"/>
        </w:rPr>
        <w:lastRenderedPageBreak/>
        <w:t>Definitions</w:t>
      </w:r>
      <w:r w:rsidR="00667618" w:rsidRPr="00265CA1">
        <w:rPr>
          <w:rFonts w:ascii="Arial Narrow" w:hAnsi="Arial Narrow" w:cs="Times New Roman"/>
          <w:b/>
          <w:sz w:val="24"/>
          <w:szCs w:val="24"/>
          <w:u w:val="single"/>
        </w:rPr>
        <w: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11816"/>
      </w:tblGrid>
      <w:tr w:rsidR="00C16ADC" w:rsidRPr="00BC734F" w14:paraId="72F64247" w14:textId="77777777" w:rsidTr="00D34D17">
        <w:trPr>
          <w:trHeight w:val="283"/>
        </w:trPr>
        <w:tc>
          <w:tcPr>
            <w:tcW w:w="2780" w:type="dxa"/>
            <w:shd w:val="clear" w:color="auto" w:fill="auto"/>
            <w:noWrap/>
            <w:vAlign w:val="center"/>
            <w:hideMark/>
          </w:tcPr>
          <w:p w14:paraId="093B127F" w14:textId="4B918EBD" w:rsidR="00C16ADC" w:rsidRPr="00276F26" w:rsidRDefault="00C16ADC" w:rsidP="00C16ADC">
            <w:pPr>
              <w:spacing w:after="0" w:line="240" w:lineRule="auto"/>
              <w:rPr>
                <w:rFonts w:ascii="Arial Narrow" w:eastAsia="Times New Roman" w:hAnsi="Arial Narrow" w:cs="Calibri"/>
                <w:color w:val="000000"/>
                <w:lang w:val="en-US" w:eastAsia="ru-RU"/>
              </w:rPr>
            </w:pPr>
            <w:bookmarkStart w:id="4" w:name="_Hlk47523177"/>
            <w:r w:rsidRPr="002C3050">
              <w:rPr>
                <w:rFonts w:ascii="Arial Narrow" w:eastAsia="Times New Roman" w:hAnsi="Arial Narrow" w:cs="Calibri"/>
                <w:color w:val="000000"/>
                <w:lang w:val="en-US" w:eastAsia="ru-RU"/>
              </w:rPr>
              <w:t>SKU (Stock Keeping Unit)</w:t>
            </w:r>
          </w:p>
        </w:tc>
        <w:tc>
          <w:tcPr>
            <w:tcW w:w="11816" w:type="dxa"/>
            <w:shd w:val="clear" w:color="auto" w:fill="auto"/>
            <w:noWrap/>
            <w:vAlign w:val="center"/>
            <w:hideMark/>
          </w:tcPr>
          <w:p w14:paraId="3A413760" w14:textId="51822845" w:rsidR="00C16ADC" w:rsidRPr="00BC734F" w:rsidRDefault="00C16ADC" w:rsidP="00C16ADC">
            <w:pPr>
              <w:spacing w:after="0" w:line="240" w:lineRule="auto"/>
              <w:rPr>
                <w:rFonts w:ascii="Arial Narrow" w:eastAsia="Times New Roman" w:hAnsi="Arial Narrow" w:cs="Calibri"/>
                <w:color w:val="000000"/>
                <w:lang w:eastAsia="ru-RU"/>
              </w:rPr>
            </w:pPr>
            <w:r w:rsidRPr="002C3050">
              <w:rPr>
                <w:rFonts w:ascii="Arial Narrow" w:eastAsia="Times New Roman" w:hAnsi="Arial Narrow" w:cs="Calibri"/>
                <w:color w:val="000000"/>
                <w:lang w:val="en-US" w:eastAsia="ru-RU"/>
              </w:rPr>
              <w:t>type of product and its digital or letter designation for encoding. The main element of the search.</w:t>
            </w:r>
          </w:p>
        </w:tc>
      </w:tr>
      <w:tr w:rsidR="00C16ADC" w:rsidRPr="00BC734F" w14:paraId="416356B6" w14:textId="77777777" w:rsidTr="00D34D17">
        <w:trPr>
          <w:trHeight w:val="283"/>
        </w:trPr>
        <w:tc>
          <w:tcPr>
            <w:tcW w:w="2780" w:type="dxa"/>
            <w:shd w:val="clear" w:color="auto" w:fill="auto"/>
            <w:noWrap/>
            <w:vAlign w:val="center"/>
            <w:hideMark/>
          </w:tcPr>
          <w:p w14:paraId="6C5986EA" w14:textId="50B7E1FF" w:rsidR="00C16ADC" w:rsidRPr="00BC734F" w:rsidRDefault="00C16ADC" w:rsidP="00C16ADC">
            <w:pPr>
              <w:spacing w:after="0" w:line="240" w:lineRule="auto"/>
              <w:rPr>
                <w:rFonts w:ascii="Arial Narrow" w:eastAsia="Times New Roman" w:hAnsi="Arial Narrow" w:cs="Calibri"/>
                <w:color w:val="000000"/>
                <w:lang w:eastAsia="ru-RU"/>
              </w:rPr>
            </w:pPr>
            <w:r w:rsidRPr="002C3050">
              <w:rPr>
                <w:rFonts w:ascii="Arial Narrow" w:eastAsia="Times New Roman" w:hAnsi="Arial Narrow" w:cs="Calibri"/>
                <w:color w:val="000000"/>
                <w:lang w:val="en-US" w:eastAsia="ru-RU"/>
              </w:rPr>
              <w:t>Unique identifier</w:t>
            </w:r>
          </w:p>
        </w:tc>
        <w:tc>
          <w:tcPr>
            <w:tcW w:w="11816" w:type="dxa"/>
            <w:shd w:val="clear" w:color="auto" w:fill="auto"/>
            <w:noWrap/>
            <w:vAlign w:val="center"/>
            <w:hideMark/>
          </w:tcPr>
          <w:p w14:paraId="4199B937" w14:textId="153488B5" w:rsidR="00C16ADC" w:rsidRPr="00BC734F" w:rsidRDefault="00C16ADC" w:rsidP="00C16ADC">
            <w:pPr>
              <w:spacing w:after="0" w:line="240" w:lineRule="auto"/>
              <w:rPr>
                <w:rFonts w:ascii="Arial Narrow" w:eastAsia="Times New Roman" w:hAnsi="Arial Narrow" w:cs="Calibri"/>
                <w:color w:val="000000"/>
                <w:lang w:eastAsia="ru-RU"/>
              </w:rPr>
            </w:pPr>
            <w:r w:rsidRPr="002C3050">
              <w:rPr>
                <w:rFonts w:ascii="Arial Narrow" w:eastAsia="Times New Roman" w:hAnsi="Arial Narrow" w:cs="Calibri"/>
                <w:color w:val="000000"/>
                <w:lang w:val="en-US" w:eastAsia="ru-RU"/>
              </w:rPr>
              <w:t xml:space="preserve">unique designation (description) of the product, product, product, service. Not a code, but a description with a </w:t>
            </w:r>
            <w:r>
              <w:rPr>
                <w:rFonts w:ascii="Arial Narrow" w:eastAsia="Times New Roman" w:hAnsi="Arial Narrow" w:cs="Calibri"/>
                <w:color w:val="000000"/>
                <w:lang w:val="en-US" w:eastAsia="ru-RU"/>
              </w:rPr>
              <w:t>designation</w:t>
            </w:r>
            <w:r w:rsidRPr="00D90F09">
              <w:rPr>
                <w:rFonts w:ascii="Arial Narrow" w:eastAsia="Times New Roman" w:hAnsi="Arial Narrow" w:cs="Calibri"/>
                <w:color w:val="000000"/>
                <w:lang w:val="en-US" w:eastAsia="ru-RU"/>
              </w:rPr>
              <w:t xml:space="preserve">. </w:t>
            </w:r>
            <w:r w:rsidRPr="00D90F09">
              <w:rPr>
                <w:rFonts w:ascii="Arial Narrow" w:hAnsi="Arial Narrow" w:cs="Times New Roman"/>
                <w:lang w:val="en-US"/>
              </w:rPr>
              <w:t xml:space="preserve"> </w:t>
            </w:r>
            <w:r>
              <w:rPr>
                <w:rFonts w:ascii="Arial Narrow" w:hAnsi="Arial Narrow" w:cs="Times New Roman"/>
                <w:lang w:val="en-US"/>
              </w:rPr>
              <w:t>For example</w:t>
            </w:r>
            <w:r w:rsidRPr="00D90F09">
              <w:rPr>
                <w:rFonts w:ascii="Arial Narrow" w:hAnsi="Arial Narrow" w:cs="Times New Roman"/>
                <w:lang w:val="en-US"/>
              </w:rPr>
              <w:t>, «</w:t>
            </w:r>
            <w:r>
              <w:rPr>
                <w:rFonts w:ascii="Arial Narrow" w:hAnsi="Arial Narrow" w:cs="Times New Roman"/>
                <w:lang w:val="en-US"/>
              </w:rPr>
              <w:t>Tires</w:t>
            </w:r>
            <w:r w:rsidRPr="00D90F09">
              <w:rPr>
                <w:rFonts w:ascii="Arial Narrow" w:hAnsi="Arial Narrow" w:cs="Times New Roman"/>
                <w:lang w:val="en-US"/>
              </w:rPr>
              <w:t xml:space="preserve"> Dunlop SP Sport Maxx 050+ 285/45 R19»). </w:t>
            </w:r>
            <w:r w:rsidRPr="002C3050">
              <w:rPr>
                <w:rFonts w:ascii="Arial Narrow" w:eastAsia="Times New Roman" w:hAnsi="Arial Narrow" w:cs="Calibri"/>
                <w:color w:val="000000"/>
                <w:lang w:val="en-US" w:eastAsia="ru-RU"/>
              </w:rPr>
              <w:t>Used for searching in the absence of SKU.</w:t>
            </w:r>
          </w:p>
        </w:tc>
      </w:tr>
      <w:tr w:rsidR="00C16ADC" w:rsidRPr="00423D5E" w14:paraId="0D912678" w14:textId="77777777" w:rsidTr="00D34D17">
        <w:trPr>
          <w:trHeight w:val="283"/>
        </w:trPr>
        <w:tc>
          <w:tcPr>
            <w:tcW w:w="2780" w:type="dxa"/>
            <w:shd w:val="clear" w:color="auto" w:fill="auto"/>
            <w:noWrap/>
            <w:vAlign w:val="center"/>
            <w:hideMark/>
          </w:tcPr>
          <w:p w14:paraId="1B0254E4" w14:textId="47BA014A" w:rsidR="00C16ADC" w:rsidRPr="00BC734F" w:rsidRDefault="00C16ADC" w:rsidP="00C16ADC">
            <w:pPr>
              <w:spacing w:after="0" w:line="240" w:lineRule="auto"/>
              <w:rPr>
                <w:rFonts w:ascii="Arial Narrow" w:eastAsia="Times New Roman" w:hAnsi="Arial Narrow" w:cs="Calibri"/>
                <w:color w:val="000000"/>
                <w:lang w:eastAsia="ru-RU"/>
              </w:rPr>
            </w:pPr>
            <w:r w:rsidRPr="002C3050">
              <w:rPr>
                <w:rFonts w:ascii="Arial Narrow" w:eastAsia="Times New Roman" w:hAnsi="Arial Narrow" w:cs="Calibri"/>
                <w:color w:val="000000"/>
                <w:lang w:val="en-US" w:eastAsia="ru-RU"/>
              </w:rPr>
              <w:t>Trademark</w:t>
            </w:r>
          </w:p>
        </w:tc>
        <w:tc>
          <w:tcPr>
            <w:tcW w:w="11816" w:type="dxa"/>
            <w:shd w:val="clear" w:color="auto" w:fill="auto"/>
            <w:noWrap/>
            <w:vAlign w:val="center"/>
            <w:hideMark/>
          </w:tcPr>
          <w:p w14:paraId="437F8153" w14:textId="610C3D5B" w:rsidR="00C16ADC" w:rsidRPr="00C16ADC" w:rsidRDefault="00C16ADC" w:rsidP="00C16ADC">
            <w:pPr>
              <w:spacing w:after="0" w:line="240" w:lineRule="auto"/>
              <w:rPr>
                <w:rFonts w:ascii="Arial Narrow" w:eastAsia="Times New Roman" w:hAnsi="Arial Narrow" w:cs="Arial Narrow"/>
                <w:color w:val="000000"/>
                <w:lang w:val="en-US" w:eastAsia="ru-RU"/>
              </w:rPr>
            </w:pPr>
            <w:r w:rsidRPr="002C3050">
              <w:rPr>
                <w:rFonts w:ascii="Arial Narrow" w:eastAsia="Times New Roman" w:hAnsi="Arial Narrow" w:cs="Calibri"/>
                <w:color w:val="000000"/>
                <w:lang w:val="en-US" w:eastAsia="ru-RU"/>
              </w:rPr>
              <w:t>™ - designation (verbal, visual, combined or otherwise), used to indivi</w:t>
            </w:r>
            <w:r>
              <w:rPr>
                <w:rFonts w:ascii="Arial Narrow" w:eastAsia="Times New Roman" w:hAnsi="Arial Narrow" w:cs="Calibri"/>
                <w:color w:val="000000"/>
                <w:lang w:val="en-US" w:eastAsia="ru-RU"/>
              </w:rPr>
              <w:t>dualize goods of legal entities</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TM must match country of search and language of search.</w:t>
            </w:r>
          </w:p>
        </w:tc>
      </w:tr>
      <w:tr w:rsidR="00C16ADC" w:rsidRPr="00423D5E" w14:paraId="74BD3D24" w14:textId="77777777" w:rsidTr="00D34D17">
        <w:trPr>
          <w:trHeight w:val="283"/>
        </w:trPr>
        <w:tc>
          <w:tcPr>
            <w:tcW w:w="2780" w:type="dxa"/>
            <w:shd w:val="clear" w:color="auto" w:fill="auto"/>
            <w:noWrap/>
            <w:vAlign w:val="center"/>
            <w:hideMark/>
          </w:tcPr>
          <w:p w14:paraId="147D90DB" w14:textId="21B89045" w:rsidR="00C16ADC" w:rsidRPr="00BC734F" w:rsidRDefault="00C16ADC" w:rsidP="00C16ADC">
            <w:pPr>
              <w:spacing w:after="0" w:line="240" w:lineRule="auto"/>
              <w:rPr>
                <w:rFonts w:ascii="Arial Narrow" w:eastAsia="Times New Roman" w:hAnsi="Arial Narrow" w:cs="Calibri"/>
                <w:color w:val="000000"/>
                <w:lang w:eastAsia="ru-RU"/>
              </w:rPr>
            </w:pPr>
            <w:r w:rsidRPr="002C3050">
              <w:rPr>
                <w:rFonts w:ascii="Arial Narrow" w:eastAsia="Times New Roman" w:hAnsi="Arial Narrow" w:cs="Calibri"/>
                <w:color w:val="000000"/>
                <w:lang w:val="en-US" w:eastAsia="ru-RU"/>
              </w:rPr>
              <w:t>Type of product</w:t>
            </w:r>
          </w:p>
        </w:tc>
        <w:tc>
          <w:tcPr>
            <w:tcW w:w="11816" w:type="dxa"/>
            <w:shd w:val="clear" w:color="auto" w:fill="auto"/>
            <w:noWrap/>
            <w:vAlign w:val="center"/>
            <w:hideMark/>
          </w:tcPr>
          <w:p w14:paraId="302ACB12" w14:textId="0E5448B5" w:rsidR="00C16ADC" w:rsidRPr="00C16ADC" w:rsidRDefault="00C16ADC" w:rsidP="00C16ADC">
            <w:pPr>
              <w:spacing w:after="0" w:line="240" w:lineRule="auto"/>
              <w:rPr>
                <w:rFonts w:ascii="Arial Narrow" w:eastAsia="Times New Roman" w:hAnsi="Arial Narrow" w:cs="Calibri"/>
                <w:color w:val="000000"/>
                <w:lang w:val="en-US" w:eastAsia="ru-RU"/>
              </w:rPr>
            </w:pPr>
            <w:r w:rsidRPr="002C3050">
              <w:rPr>
                <w:rFonts w:ascii="Arial Narrow" w:eastAsia="Times New Roman" w:hAnsi="Arial Narrow" w:cs="Calibri"/>
                <w:color w:val="000000"/>
                <w:lang w:val="en-US" w:eastAsia="ru-RU"/>
              </w:rPr>
              <w:t>SKU of similar products, united in a group</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The type of product, depending on the context, may include both the general designation of several products (for example, “vacuum cleaner”) and the designation of the class of goods (for example, “household appliances”)</w:t>
            </w:r>
            <w:r>
              <w:rPr>
                <w:rFonts w:ascii="Arial Narrow" w:eastAsia="Times New Roman" w:hAnsi="Arial Narrow" w:cs="Calibri"/>
                <w:color w:val="000000"/>
                <w:lang w:val="en-US" w:eastAsia="ru-RU"/>
              </w:rPr>
              <w:t>.</w:t>
            </w:r>
          </w:p>
        </w:tc>
      </w:tr>
      <w:tr w:rsidR="00C16ADC" w:rsidRPr="00423D5E" w14:paraId="3B12F5F8" w14:textId="77777777" w:rsidTr="00D34D17">
        <w:trPr>
          <w:trHeight w:val="283"/>
        </w:trPr>
        <w:tc>
          <w:tcPr>
            <w:tcW w:w="2780" w:type="dxa"/>
            <w:shd w:val="clear" w:color="auto" w:fill="auto"/>
            <w:noWrap/>
            <w:vAlign w:val="center"/>
            <w:hideMark/>
          </w:tcPr>
          <w:p w14:paraId="1ADF727C" w14:textId="167292BC" w:rsidR="00C16ADC" w:rsidRPr="00BC734F" w:rsidRDefault="00C16ADC" w:rsidP="00C16ADC">
            <w:pPr>
              <w:spacing w:after="0" w:line="240" w:lineRule="auto"/>
              <w:rPr>
                <w:rFonts w:ascii="Arial Narrow" w:eastAsia="Times New Roman" w:hAnsi="Arial Narrow" w:cs="Calibri"/>
                <w:color w:val="000000"/>
                <w:lang w:eastAsia="ru-RU"/>
              </w:rPr>
            </w:pPr>
            <w:r w:rsidRPr="002C3050">
              <w:rPr>
                <w:rFonts w:ascii="Arial Narrow" w:eastAsia="Times New Roman" w:hAnsi="Arial Narrow" w:cs="Calibri"/>
                <w:color w:val="000000"/>
                <w:lang w:val="en-US" w:eastAsia="ru-RU"/>
              </w:rPr>
              <w:t>Marketplace</w:t>
            </w:r>
          </w:p>
        </w:tc>
        <w:tc>
          <w:tcPr>
            <w:tcW w:w="11816" w:type="dxa"/>
            <w:shd w:val="clear" w:color="auto" w:fill="auto"/>
            <w:noWrap/>
            <w:vAlign w:val="center"/>
            <w:hideMark/>
          </w:tcPr>
          <w:p w14:paraId="0937C1D0" w14:textId="2D88C65A" w:rsidR="00C16ADC" w:rsidRPr="00C16ADC" w:rsidRDefault="00C16ADC" w:rsidP="00C16ADC">
            <w:pPr>
              <w:spacing w:after="0" w:line="240" w:lineRule="auto"/>
              <w:rPr>
                <w:rFonts w:ascii="Arial Narrow" w:eastAsia="Times New Roman" w:hAnsi="Arial Narrow" w:cs="Calibri"/>
                <w:lang w:val="en-US" w:eastAsia="ru-RU"/>
              </w:rPr>
            </w:pPr>
            <w:r w:rsidRPr="002C3050">
              <w:rPr>
                <w:rFonts w:ascii="Arial Narrow" w:eastAsia="Times New Roman" w:hAnsi="Arial Narrow" w:cs="Calibri"/>
                <w:color w:val="000000"/>
                <w:lang w:val="en-US" w:eastAsia="ru-RU"/>
              </w:rPr>
              <w:t>an</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online</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resource</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combining</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a</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large</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number</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of</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ads</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from</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various</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legal</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entities</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and</w:t>
            </w:r>
            <w:r w:rsidRPr="00D90F09">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individuals</w:t>
            </w:r>
            <w:r w:rsidRPr="00D90F09">
              <w:rPr>
                <w:rFonts w:ascii="Arial Narrow" w:eastAsia="Times New Roman" w:hAnsi="Arial Narrow" w:cs="Calibri"/>
                <w:color w:val="000000"/>
                <w:lang w:val="en-US" w:eastAsia="ru-RU"/>
              </w:rPr>
              <w:t>.</w:t>
            </w:r>
            <w:r>
              <w:rPr>
                <w:rFonts w:ascii="Arial Narrow" w:eastAsia="Times New Roman" w:hAnsi="Arial Narrow" w:cs="Calibri"/>
                <w:color w:val="000000"/>
                <w:lang w:val="en-US" w:eastAsia="ru-RU"/>
              </w:rPr>
              <w:t xml:space="preserve"> </w:t>
            </w:r>
            <w:r w:rsidRPr="00D90F09">
              <w:rPr>
                <w:rFonts w:ascii="Arial Narrow" w:eastAsia="Times New Roman" w:hAnsi="Arial Narrow" w:cs="Calibri"/>
                <w:lang w:val="en-US" w:eastAsia="ru-RU"/>
              </w:rPr>
              <w:t xml:space="preserve">Depending on the task, commodity </w:t>
            </w:r>
            <w:r>
              <w:rPr>
                <w:rFonts w:ascii="Arial Narrow" w:eastAsia="Times New Roman" w:hAnsi="Arial Narrow" w:cs="Calibri"/>
                <w:lang w:val="en-US" w:eastAsia="ru-RU"/>
              </w:rPr>
              <w:t>marketplaces</w:t>
            </w:r>
            <w:r w:rsidRPr="00D90F09">
              <w:rPr>
                <w:rFonts w:ascii="Arial Narrow" w:eastAsia="Times New Roman" w:hAnsi="Arial Narrow" w:cs="Calibri"/>
                <w:lang w:val="en-US" w:eastAsia="ru-RU"/>
              </w:rPr>
              <w:t xml:space="preserve">, service </w:t>
            </w:r>
            <w:r>
              <w:rPr>
                <w:rFonts w:ascii="Arial Narrow" w:eastAsia="Times New Roman" w:hAnsi="Arial Narrow" w:cs="Calibri"/>
                <w:lang w:val="en-US" w:eastAsia="ru-RU"/>
              </w:rPr>
              <w:t>marketplaces</w:t>
            </w:r>
            <w:r w:rsidRPr="00D90F09">
              <w:rPr>
                <w:rFonts w:ascii="Arial Narrow" w:eastAsia="Times New Roman" w:hAnsi="Arial Narrow" w:cs="Calibri"/>
                <w:lang w:val="en-US" w:eastAsia="ru-RU"/>
              </w:rPr>
              <w:t xml:space="preserve"> or mixed </w:t>
            </w:r>
            <w:r>
              <w:rPr>
                <w:rFonts w:ascii="Arial Narrow" w:eastAsia="Times New Roman" w:hAnsi="Arial Narrow" w:cs="Calibri"/>
                <w:lang w:val="en-US" w:eastAsia="ru-RU"/>
              </w:rPr>
              <w:t>marketplaces</w:t>
            </w:r>
            <w:r w:rsidRPr="00D90F09">
              <w:rPr>
                <w:rFonts w:ascii="Arial Narrow" w:eastAsia="Times New Roman" w:hAnsi="Arial Narrow" w:cs="Calibri"/>
                <w:lang w:val="en-US" w:eastAsia="ru-RU"/>
              </w:rPr>
              <w:t xml:space="preserve"> are used</w:t>
            </w:r>
            <w:r>
              <w:rPr>
                <w:rFonts w:ascii="Arial Narrow" w:eastAsia="Times New Roman" w:hAnsi="Arial Narrow" w:cs="Calibri"/>
                <w:lang w:val="en-US" w:eastAsia="ru-RU"/>
              </w:rPr>
              <w:t>.</w:t>
            </w:r>
          </w:p>
        </w:tc>
      </w:tr>
      <w:tr w:rsidR="00C16ADC" w:rsidRPr="00423D5E" w14:paraId="7B8C975E" w14:textId="77777777" w:rsidTr="00D34D17">
        <w:trPr>
          <w:trHeight w:val="283"/>
        </w:trPr>
        <w:tc>
          <w:tcPr>
            <w:tcW w:w="2780" w:type="dxa"/>
            <w:shd w:val="clear" w:color="auto" w:fill="auto"/>
            <w:noWrap/>
            <w:vAlign w:val="center"/>
          </w:tcPr>
          <w:p w14:paraId="617307C7" w14:textId="51A06696" w:rsidR="00C16ADC" w:rsidRPr="00C16ADC" w:rsidRDefault="00C16ADC" w:rsidP="00C16ADC">
            <w:pPr>
              <w:spacing w:after="0" w:line="240" w:lineRule="auto"/>
              <w:rPr>
                <w:rFonts w:ascii="Arial Narrow" w:eastAsia="Times New Roman" w:hAnsi="Arial Narrow" w:cs="Calibri"/>
                <w:color w:val="000000"/>
                <w:lang w:val="en-US" w:eastAsia="ru-RU"/>
              </w:rPr>
            </w:pPr>
            <w:r w:rsidRPr="0060487C">
              <w:rPr>
                <w:rFonts w:ascii="Arial Narrow" w:eastAsia="Times New Roman" w:hAnsi="Arial Narrow" w:cs="Calibri"/>
                <w:color w:val="000000"/>
                <w:lang w:val="en-US" w:eastAsia="ru-RU"/>
              </w:rPr>
              <w:t xml:space="preserve">Priority </w:t>
            </w:r>
            <w:r>
              <w:rPr>
                <w:rFonts w:ascii="Arial Narrow" w:eastAsia="Times New Roman" w:hAnsi="Arial Narrow" w:cs="Calibri"/>
                <w:color w:val="000000"/>
                <w:lang w:val="en-US" w:eastAsia="ru-RU"/>
              </w:rPr>
              <w:t>marketplaces and social n</w:t>
            </w:r>
            <w:r w:rsidRPr="0060487C">
              <w:rPr>
                <w:rFonts w:ascii="Arial Narrow" w:eastAsia="Times New Roman" w:hAnsi="Arial Narrow" w:cs="Calibri"/>
                <w:color w:val="000000"/>
                <w:lang w:val="en-US" w:eastAsia="ru-RU"/>
              </w:rPr>
              <w:t>etworks</w:t>
            </w:r>
          </w:p>
        </w:tc>
        <w:tc>
          <w:tcPr>
            <w:tcW w:w="11816" w:type="dxa"/>
            <w:shd w:val="clear" w:color="auto" w:fill="auto"/>
            <w:noWrap/>
            <w:vAlign w:val="center"/>
          </w:tcPr>
          <w:p w14:paraId="14FE5196" w14:textId="535A14E4" w:rsidR="00C16ADC" w:rsidRPr="00C16ADC" w:rsidRDefault="00C16ADC" w:rsidP="00C16ADC">
            <w:pPr>
              <w:spacing w:after="0" w:line="240" w:lineRule="auto"/>
              <w:rPr>
                <w:rFonts w:ascii="Arial Narrow" w:eastAsia="Times New Roman" w:hAnsi="Arial Narrow" w:cs="Calibri"/>
                <w:lang w:val="en-US" w:eastAsia="ru-RU"/>
              </w:rPr>
            </w:pPr>
            <w:r>
              <w:rPr>
                <w:rFonts w:ascii="Arial Narrow" w:eastAsia="Times New Roman" w:hAnsi="Arial Narrow" w:cs="Calibri"/>
                <w:color w:val="000000"/>
                <w:lang w:val="en-US" w:eastAsia="ru-RU"/>
              </w:rPr>
              <w:t>If priority marketplaces</w:t>
            </w:r>
            <w:r w:rsidRPr="0060487C">
              <w:rPr>
                <w:rFonts w:ascii="Arial Narrow" w:eastAsia="Times New Roman" w:hAnsi="Arial Narrow" w:cs="Calibri"/>
                <w:color w:val="000000"/>
                <w:lang w:val="en-US" w:eastAsia="ru-RU"/>
              </w:rPr>
              <w:t xml:space="preserve"> and social networks are indicated, they will be used to prepare the report.</w:t>
            </w:r>
          </w:p>
        </w:tc>
      </w:tr>
      <w:tr w:rsidR="00C16ADC" w:rsidRPr="00423D5E" w14:paraId="551CB874" w14:textId="77777777" w:rsidTr="00D34D17">
        <w:trPr>
          <w:trHeight w:val="283"/>
        </w:trPr>
        <w:tc>
          <w:tcPr>
            <w:tcW w:w="2780" w:type="dxa"/>
            <w:shd w:val="clear" w:color="auto" w:fill="auto"/>
            <w:noWrap/>
            <w:vAlign w:val="center"/>
          </w:tcPr>
          <w:p w14:paraId="5B97F3F9" w14:textId="581C2E14" w:rsidR="00C16ADC" w:rsidRPr="00BC734F" w:rsidRDefault="00C16ADC" w:rsidP="00C16ADC">
            <w:pPr>
              <w:spacing w:after="0" w:line="240" w:lineRule="auto"/>
              <w:rPr>
                <w:rFonts w:ascii="Arial Narrow" w:eastAsia="Times New Roman" w:hAnsi="Arial Narrow" w:cs="Calibri"/>
                <w:color w:val="000000"/>
                <w:lang w:eastAsia="ru-RU"/>
              </w:rPr>
            </w:pPr>
            <w:r w:rsidRPr="002C3050">
              <w:rPr>
                <w:rFonts w:ascii="Arial Narrow" w:eastAsia="Times New Roman" w:hAnsi="Arial Narrow" w:cs="Calibri"/>
                <w:color w:val="000000"/>
                <w:lang w:val="en-US" w:eastAsia="ru-RU"/>
              </w:rPr>
              <w:t>Leaders</w:t>
            </w:r>
          </w:p>
        </w:tc>
        <w:tc>
          <w:tcPr>
            <w:tcW w:w="11816" w:type="dxa"/>
            <w:shd w:val="clear" w:color="auto" w:fill="auto"/>
            <w:noWrap/>
            <w:vAlign w:val="center"/>
          </w:tcPr>
          <w:p w14:paraId="6F7776FD" w14:textId="1C07237A" w:rsidR="00C16ADC" w:rsidRPr="00C16ADC" w:rsidRDefault="00C16ADC" w:rsidP="00C16ADC">
            <w:pPr>
              <w:spacing w:after="0" w:line="240" w:lineRule="auto"/>
              <w:rPr>
                <w:rFonts w:ascii="Arial Narrow" w:eastAsia="Times New Roman" w:hAnsi="Arial Narrow" w:cs="Calibri"/>
                <w:lang w:val="en-US" w:eastAsia="ru-RU"/>
              </w:rPr>
            </w:pPr>
            <w:r w:rsidRPr="002C3050">
              <w:rPr>
                <w:rFonts w:ascii="Arial Narrow" w:eastAsia="Times New Roman" w:hAnsi="Arial Narrow" w:cs="Calibri"/>
                <w:color w:val="000000"/>
                <w:lang w:val="en-US" w:eastAsia="ru-RU"/>
              </w:rPr>
              <w:t>companies – products manufacturers, the largest in terms of the share of sales of products in the market.</w:t>
            </w:r>
          </w:p>
        </w:tc>
      </w:tr>
      <w:tr w:rsidR="00C16ADC" w:rsidRPr="00423D5E" w14:paraId="733A2591" w14:textId="77777777" w:rsidTr="00D34D17">
        <w:trPr>
          <w:trHeight w:val="283"/>
        </w:trPr>
        <w:tc>
          <w:tcPr>
            <w:tcW w:w="2780" w:type="dxa"/>
            <w:shd w:val="clear" w:color="auto" w:fill="auto"/>
            <w:noWrap/>
            <w:vAlign w:val="center"/>
            <w:hideMark/>
          </w:tcPr>
          <w:p w14:paraId="49DD0D63" w14:textId="759B25B0" w:rsidR="00C16ADC" w:rsidRPr="00BC734F" w:rsidRDefault="00C16ADC" w:rsidP="00C16ADC">
            <w:pPr>
              <w:spacing w:after="0" w:line="240" w:lineRule="auto"/>
              <w:rPr>
                <w:rFonts w:ascii="Arial Narrow" w:eastAsia="Times New Roman" w:hAnsi="Arial Narrow" w:cs="Calibri"/>
                <w:color w:val="000000"/>
                <w:lang w:eastAsia="ru-RU"/>
              </w:rPr>
            </w:pPr>
            <w:r w:rsidRPr="002C3050">
              <w:rPr>
                <w:rFonts w:ascii="Arial Narrow" w:eastAsia="Times New Roman" w:hAnsi="Arial Narrow" w:cs="Calibri"/>
                <w:color w:val="000000"/>
                <w:lang w:val="en-US" w:eastAsia="ru-RU"/>
              </w:rPr>
              <w:t>Website rating</w:t>
            </w:r>
          </w:p>
        </w:tc>
        <w:tc>
          <w:tcPr>
            <w:tcW w:w="11816" w:type="dxa"/>
            <w:shd w:val="clear" w:color="auto" w:fill="auto"/>
            <w:noWrap/>
            <w:vAlign w:val="center"/>
            <w:hideMark/>
          </w:tcPr>
          <w:p w14:paraId="4057613D" w14:textId="4AF53884" w:rsidR="00C16ADC" w:rsidRPr="00C16ADC" w:rsidRDefault="00C16ADC" w:rsidP="00C16ADC">
            <w:pPr>
              <w:spacing w:after="0" w:line="240" w:lineRule="auto"/>
              <w:rPr>
                <w:rFonts w:ascii="Arial Narrow" w:eastAsia="Times New Roman" w:hAnsi="Arial Narrow" w:cs="Calibri"/>
                <w:color w:val="000000"/>
                <w:lang w:val="en-US" w:eastAsia="ru-RU"/>
              </w:rPr>
            </w:pPr>
            <w:r w:rsidRPr="00D103F0">
              <w:rPr>
                <w:rFonts w:ascii="Arial Narrow" w:eastAsia="Times New Roman" w:hAnsi="Arial Narrow" w:cs="Calibri"/>
                <w:color w:val="000000"/>
                <w:lang w:val="en-US" w:eastAsia="ru-RU"/>
              </w:rPr>
              <w:t xml:space="preserve">this is an indicator of the level of its demand among Internet users relative to other </w:t>
            </w:r>
            <w:r>
              <w:rPr>
                <w:rFonts w:ascii="Arial Narrow" w:eastAsia="Times New Roman" w:hAnsi="Arial Narrow" w:cs="Calibri"/>
                <w:color w:val="000000"/>
                <w:lang w:val="en-US" w:eastAsia="ru-RU"/>
              </w:rPr>
              <w:t>web</w:t>
            </w:r>
            <w:r w:rsidRPr="00D103F0">
              <w:rPr>
                <w:rFonts w:ascii="Arial Narrow" w:eastAsia="Times New Roman" w:hAnsi="Arial Narrow" w:cs="Calibri"/>
                <w:color w:val="000000"/>
                <w:lang w:val="en-US" w:eastAsia="ru-RU"/>
              </w:rPr>
              <w:t xml:space="preserve">sites in the </w:t>
            </w:r>
            <w:r>
              <w:rPr>
                <w:rFonts w:ascii="Arial Narrow" w:eastAsia="Times New Roman" w:hAnsi="Arial Narrow" w:cs="Calibri"/>
                <w:color w:val="000000"/>
                <w:lang w:val="en-US" w:eastAsia="ru-RU"/>
              </w:rPr>
              <w:t>research</w:t>
            </w:r>
            <w:r w:rsidRPr="00D103F0">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Based</w:t>
            </w:r>
            <w:r w:rsidRPr="00D103F0">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on</w:t>
            </w:r>
            <w:r w:rsidRPr="00D103F0">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an</w:t>
            </w:r>
            <w:r w:rsidRPr="00D103F0">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assessment</w:t>
            </w:r>
            <w:r w:rsidRPr="00D103F0">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of</w:t>
            </w:r>
            <w:r w:rsidRPr="00D103F0">
              <w:rPr>
                <w:rFonts w:ascii="Arial Narrow" w:eastAsia="Times New Roman" w:hAnsi="Arial Narrow" w:cs="Calibri"/>
                <w:color w:val="000000"/>
                <w:lang w:val="en-US" w:eastAsia="ru-RU"/>
              </w:rPr>
              <w:t xml:space="preserve"> 45 </w:t>
            </w:r>
            <w:r w:rsidRPr="002C3050">
              <w:rPr>
                <w:rFonts w:ascii="Arial Narrow" w:eastAsia="Times New Roman" w:hAnsi="Arial Narrow" w:cs="Calibri"/>
                <w:color w:val="000000"/>
                <w:lang w:val="en-US" w:eastAsia="ru-RU"/>
              </w:rPr>
              <w:t>metrics</w:t>
            </w:r>
            <w:r w:rsidRPr="00D103F0">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for</w:t>
            </w:r>
            <w:r w:rsidRPr="00D103F0">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each</w:t>
            </w:r>
            <w:r w:rsidRPr="00D103F0">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website</w:t>
            </w:r>
            <w:r w:rsidRPr="00D103F0">
              <w:rPr>
                <w:rFonts w:ascii="Arial Narrow" w:eastAsia="Times New Roman" w:hAnsi="Arial Narrow" w:cs="Calibri"/>
                <w:color w:val="000000"/>
                <w:lang w:val="en-US" w:eastAsia="ru-RU"/>
              </w:rPr>
              <w:t xml:space="preserve"> (for example, domain age, traffic, citation, place in the search engine, number of product pages found, etc.).</w:t>
            </w:r>
          </w:p>
        </w:tc>
      </w:tr>
      <w:tr w:rsidR="00C16ADC" w:rsidRPr="00423D5E" w14:paraId="0626C89D" w14:textId="77777777" w:rsidTr="00D34D17">
        <w:trPr>
          <w:trHeight w:val="283"/>
        </w:trPr>
        <w:tc>
          <w:tcPr>
            <w:tcW w:w="2780" w:type="dxa"/>
            <w:tcBorders>
              <w:bottom w:val="single" w:sz="4" w:space="0" w:color="auto"/>
            </w:tcBorders>
            <w:shd w:val="clear" w:color="auto" w:fill="auto"/>
            <w:noWrap/>
            <w:vAlign w:val="center"/>
            <w:hideMark/>
          </w:tcPr>
          <w:p w14:paraId="18C025A9" w14:textId="7CDABABF" w:rsidR="00C16ADC" w:rsidRPr="00BC734F" w:rsidRDefault="00C16ADC" w:rsidP="00C16ADC">
            <w:pPr>
              <w:spacing w:after="0" w:line="240" w:lineRule="auto"/>
              <w:rPr>
                <w:rFonts w:ascii="Arial Narrow" w:eastAsia="Times New Roman" w:hAnsi="Arial Narrow" w:cs="Calibri"/>
                <w:color w:val="000000"/>
                <w:lang w:eastAsia="ru-RU"/>
              </w:rPr>
            </w:pPr>
            <w:r w:rsidRPr="002C3050">
              <w:rPr>
                <w:rFonts w:ascii="Arial Narrow" w:eastAsia="Times New Roman" w:hAnsi="Arial Narrow" w:cs="Calibri"/>
                <w:color w:val="000000"/>
                <w:lang w:val="en-US" w:eastAsia="ru-RU"/>
              </w:rPr>
              <w:t>Financial reliability rating (scoring)</w:t>
            </w:r>
          </w:p>
        </w:tc>
        <w:tc>
          <w:tcPr>
            <w:tcW w:w="11816" w:type="dxa"/>
            <w:tcBorders>
              <w:bottom w:val="single" w:sz="4" w:space="0" w:color="auto"/>
            </w:tcBorders>
            <w:shd w:val="clear" w:color="auto" w:fill="auto"/>
            <w:noWrap/>
            <w:vAlign w:val="center"/>
            <w:hideMark/>
          </w:tcPr>
          <w:p w14:paraId="1E719326" w14:textId="71D009AB" w:rsidR="00C16ADC" w:rsidRPr="00C16ADC" w:rsidRDefault="00C16ADC" w:rsidP="00C16ADC">
            <w:pPr>
              <w:spacing w:after="0" w:line="240" w:lineRule="auto"/>
              <w:rPr>
                <w:rFonts w:ascii="Arial Narrow" w:eastAsia="Times New Roman" w:hAnsi="Arial Narrow" w:cs="Calibri"/>
                <w:color w:val="000000"/>
                <w:lang w:val="en-US" w:eastAsia="ru-RU"/>
              </w:rPr>
            </w:pPr>
            <w:r w:rsidRPr="002C3050">
              <w:rPr>
                <w:rFonts w:ascii="Arial Narrow" w:eastAsia="Times New Roman" w:hAnsi="Arial Narrow" w:cs="Calibri"/>
                <w:color w:val="000000"/>
                <w:lang w:val="en-US" w:eastAsia="ru-RU"/>
              </w:rPr>
              <w:t>counterparty</w:t>
            </w:r>
            <w:r w:rsidRPr="009F14AA">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scoring</w:t>
            </w:r>
            <w:r w:rsidRPr="009F14AA">
              <w:rPr>
                <w:rFonts w:ascii="Arial Narrow" w:eastAsia="Times New Roman" w:hAnsi="Arial Narrow" w:cs="Calibri"/>
                <w:color w:val="000000"/>
                <w:lang w:val="en-US" w:eastAsia="ru-RU"/>
              </w:rPr>
              <w:t xml:space="preserve"> </w:t>
            </w:r>
            <w:r w:rsidRPr="002C3050">
              <w:rPr>
                <w:rFonts w:ascii="Arial Narrow" w:eastAsia="Times New Roman" w:hAnsi="Arial Narrow" w:cs="Calibri"/>
                <w:color w:val="000000"/>
                <w:lang w:val="en-US" w:eastAsia="ru-RU"/>
              </w:rPr>
              <w:t>indicator</w:t>
            </w:r>
            <w:r w:rsidRPr="009F14AA">
              <w:rPr>
                <w:rFonts w:ascii="Arial Narrow" w:eastAsia="Times New Roman" w:hAnsi="Arial Narrow" w:cs="Calibri"/>
                <w:color w:val="000000"/>
                <w:lang w:val="en-US" w:eastAsia="ru-RU"/>
              </w:rPr>
              <w:t xml:space="preserve"> - </w:t>
            </w:r>
            <w:r w:rsidRPr="002C3050">
              <w:rPr>
                <w:rFonts w:ascii="Arial Narrow" w:eastAsia="Times New Roman" w:hAnsi="Arial Narrow" w:cs="Calibri"/>
                <w:color w:val="000000"/>
                <w:lang w:val="en-US" w:eastAsia="ru-RU"/>
              </w:rPr>
              <w:t>- a relative value weighing counterparties relative to each other based on financial indicators and accountin</w:t>
            </w:r>
            <w:r>
              <w:rPr>
                <w:rFonts w:ascii="Arial Narrow" w:eastAsia="Times New Roman" w:hAnsi="Arial Narrow" w:cs="Calibri"/>
                <w:color w:val="000000"/>
                <w:lang w:val="en-US" w:eastAsia="ru-RU"/>
              </w:rPr>
              <w:t xml:space="preserve">g for various facts of activity. </w:t>
            </w:r>
            <w:r w:rsidRPr="009F14AA">
              <w:rPr>
                <w:rFonts w:ascii="Arial Narrow" w:eastAsia="Times New Roman" w:hAnsi="Arial Narrow" w:cs="Calibri"/>
                <w:color w:val="000000"/>
                <w:lang w:val="en-US" w:eastAsia="ru-RU"/>
              </w:rPr>
              <w:t>The rating calculation is possible only for countries with open data of financial and tax reporting.</w:t>
            </w:r>
          </w:p>
        </w:tc>
      </w:tr>
      <w:tr w:rsidR="00C16ADC" w:rsidRPr="00423D5E" w14:paraId="71F3B25E" w14:textId="77777777" w:rsidTr="00D34D17">
        <w:trPr>
          <w:trHeight w:val="283"/>
        </w:trPr>
        <w:tc>
          <w:tcPr>
            <w:tcW w:w="2780" w:type="dxa"/>
            <w:tcBorders>
              <w:bottom w:val="single" w:sz="4" w:space="0" w:color="auto"/>
            </w:tcBorders>
            <w:shd w:val="clear" w:color="auto" w:fill="auto"/>
            <w:noWrap/>
            <w:vAlign w:val="center"/>
          </w:tcPr>
          <w:p w14:paraId="72A0E540" w14:textId="5CEBFDC3" w:rsidR="00C16ADC" w:rsidRDefault="00C16ADC" w:rsidP="00C16ADC">
            <w:pPr>
              <w:spacing w:after="0" w:line="240" w:lineRule="auto"/>
              <w:rPr>
                <w:rFonts w:ascii="Arial Narrow" w:eastAsia="Times New Roman" w:hAnsi="Arial Narrow" w:cs="Calibri"/>
                <w:color w:val="000000"/>
                <w:lang w:eastAsia="ru-RU"/>
              </w:rPr>
            </w:pPr>
            <w:r>
              <w:rPr>
                <w:rFonts w:ascii="Arial Narrow" w:eastAsia="Times New Roman" w:hAnsi="Arial Narrow" w:cs="Calibri"/>
                <w:color w:val="000000"/>
                <w:lang w:val="en-US" w:eastAsia="ru-RU"/>
              </w:rPr>
              <w:t>RRP</w:t>
            </w:r>
          </w:p>
        </w:tc>
        <w:tc>
          <w:tcPr>
            <w:tcW w:w="11816" w:type="dxa"/>
            <w:tcBorders>
              <w:bottom w:val="single" w:sz="4" w:space="0" w:color="auto"/>
            </w:tcBorders>
            <w:shd w:val="clear" w:color="auto" w:fill="auto"/>
            <w:noWrap/>
            <w:vAlign w:val="center"/>
          </w:tcPr>
          <w:p w14:paraId="2187CDED" w14:textId="2B4AA715" w:rsidR="00C16ADC" w:rsidRPr="00C16ADC" w:rsidRDefault="00C16ADC" w:rsidP="00C16ADC">
            <w:pPr>
              <w:spacing w:after="0" w:line="240" w:lineRule="auto"/>
              <w:rPr>
                <w:rFonts w:ascii="Arial Narrow" w:eastAsia="Times New Roman" w:hAnsi="Arial Narrow" w:cs="Calibri"/>
                <w:color w:val="000000"/>
                <w:lang w:val="en-US" w:eastAsia="ru-RU"/>
              </w:rPr>
            </w:pPr>
            <w:r>
              <w:rPr>
                <w:rFonts w:ascii="Arial Narrow" w:eastAsia="Times New Roman" w:hAnsi="Arial Narrow" w:cs="Calibri"/>
                <w:color w:val="000000"/>
                <w:lang w:val="en-US" w:eastAsia="ru-RU"/>
              </w:rPr>
              <w:t>T</w:t>
            </w:r>
            <w:r w:rsidRPr="003B1091">
              <w:rPr>
                <w:rFonts w:ascii="Arial Narrow" w:eastAsia="Times New Roman" w:hAnsi="Arial Narrow" w:cs="Calibri"/>
                <w:color w:val="000000"/>
                <w:lang w:val="en-US" w:eastAsia="ru-RU"/>
              </w:rPr>
              <w:t xml:space="preserve">he </w:t>
            </w:r>
            <w:r>
              <w:rPr>
                <w:rFonts w:ascii="Arial Narrow" w:eastAsia="Times New Roman" w:hAnsi="Arial Narrow" w:cs="Calibri"/>
                <w:color w:val="000000"/>
                <w:lang w:val="en-US" w:eastAsia="ru-RU"/>
              </w:rPr>
              <w:t>recommended</w:t>
            </w:r>
            <w:r w:rsidRPr="003B1091">
              <w:rPr>
                <w:rFonts w:ascii="Arial Narrow" w:eastAsia="Times New Roman" w:hAnsi="Arial Narrow" w:cs="Calibri"/>
                <w:color w:val="000000"/>
                <w:lang w:val="en-US" w:eastAsia="ru-RU"/>
              </w:rPr>
              <w:t xml:space="preserve"> retail price is the price that the supplier sets, and he recommends that intermediaries sell the product to end customers at that price.</w:t>
            </w:r>
          </w:p>
        </w:tc>
      </w:tr>
      <w:tr w:rsidR="00C16ADC" w:rsidRPr="00423D5E" w14:paraId="51B13D8D" w14:textId="77777777" w:rsidTr="00D34D17">
        <w:trPr>
          <w:trHeight w:val="283"/>
        </w:trPr>
        <w:tc>
          <w:tcPr>
            <w:tcW w:w="2780" w:type="dxa"/>
            <w:tcBorders>
              <w:bottom w:val="single" w:sz="4" w:space="0" w:color="auto"/>
            </w:tcBorders>
            <w:shd w:val="clear" w:color="auto" w:fill="auto"/>
            <w:noWrap/>
            <w:vAlign w:val="center"/>
          </w:tcPr>
          <w:p w14:paraId="48956CB6" w14:textId="7FF91A12" w:rsidR="00C16ADC" w:rsidRDefault="00C16ADC" w:rsidP="00C16ADC">
            <w:pPr>
              <w:spacing w:after="0" w:line="240" w:lineRule="auto"/>
              <w:rPr>
                <w:rFonts w:ascii="Arial Narrow" w:eastAsia="Times New Roman" w:hAnsi="Arial Narrow" w:cs="Calibri"/>
                <w:color w:val="000000"/>
                <w:lang w:eastAsia="ru-RU"/>
              </w:rPr>
            </w:pPr>
            <w:r>
              <w:rPr>
                <w:rFonts w:ascii="Arial Narrow" w:eastAsia="Times New Roman" w:hAnsi="Arial Narrow" w:cs="Calibri"/>
                <w:color w:val="000000"/>
                <w:lang w:val="en-US" w:eastAsia="ru-RU"/>
              </w:rPr>
              <w:t>MRP</w:t>
            </w:r>
          </w:p>
        </w:tc>
        <w:tc>
          <w:tcPr>
            <w:tcW w:w="11816" w:type="dxa"/>
            <w:tcBorders>
              <w:bottom w:val="single" w:sz="4" w:space="0" w:color="auto"/>
            </w:tcBorders>
            <w:shd w:val="clear" w:color="auto" w:fill="auto"/>
            <w:noWrap/>
            <w:vAlign w:val="center"/>
          </w:tcPr>
          <w:p w14:paraId="27786B18" w14:textId="0A729CFB" w:rsidR="00C16ADC" w:rsidRPr="00C16ADC" w:rsidRDefault="00C16ADC" w:rsidP="00C16ADC">
            <w:pPr>
              <w:spacing w:after="0" w:line="240" w:lineRule="auto"/>
              <w:rPr>
                <w:rFonts w:ascii="Arial Narrow" w:eastAsia="Times New Roman" w:hAnsi="Arial Narrow" w:cs="Calibri"/>
                <w:color w:val="000000"/>
                <w:lang w:val="en-US" w:eastAsia="ru-RU"/>
              </w:rPr>
            </w:pPr>
            <w:r>
              <w:rPr>
                <w:rFonts w:ascii="Arial Narrow" w:eastAsia="Times New Roman" w:hAnsi="Arial Narrow" w:cs="Calibri"/>
                <w:color w:val="000000"/>
                <w:lang w:val="en-US" w:eastAsia="ru-RU"/>
              </w:rPr>
              <w:t>T</w:t>
            </w:r>
            <w:r w:rsidRPr="003B1091">
              <w:rPr>
                <w:rFonts w:ascii="Arial Narrow" w:eastAsia="Times New Roman" w:hAnsi="Arial Narrow" w:cs="Calibri"/>
                <w:color w:val="000000"/>
                <w:lang w:val="en-US" w:eastAsia="ru-RU"/>
              </w:rPr>
              <w:t>he minimum retail price is the price below which the supplier forbids the sale of goods at retail.</w:t>
            </w:r>
          </w:p>
        </w:tc>
      </w:tr>
      <w:tr w:rsidR="00C16ADC" w:rsidRPr="00423D5E" w14:paraId="45FCBB72" w14:textId="77777777" w:rsidTr="00D34D17">
        <w:trPr>
          <w:trHeight w:val="283"/>
        </w:trPr>
        <w:tc>
          <w:tcPr>
            <w:tcW w:w="2780" w:type="dxa"/>
            <w:tcBorders>
              <w:bottom w:val="single" w:sz="4" w:space="0" w:color="auto"/>
            </w:tcBorders>
            <w:shd w:val="clear" w:color="auto" w:fill="auto"/>
            <w:noWrap/>
            <w:vAlign w:val="center"/>
          </w:tcPr>
          <w:p w14:paraId="0F40D899" w14:textId="2BA637D9" w:rsidR="00C16ADC" w:rsidRDefault="00C16ADC" w:rsidP="00C16ADC">
            <w:pPr>
              <w:spacing w:after="0" w:line="240" w:lineRule="auto"/>
              <w:rPr>
                <w:rFonts w:ascii="Arial Narrow" w:eastAsia="Times New Roman" w:hAnsi="Arial Narrow" w:cs="Calibri"/>
                <w:color w:val="000000"/>
                <w:lang w:eastAsia="ru-RU"/>
              </w:rPr>
            </w:pPr>
            <w:r>
              <w:rPr>
                <w:rFonts w:ascii="Arial Narrow" w:eastAsia="Times New Roman" w:hAnsi="Arial Narrow" w:cs="Calibri"/>
                <w:color w:val="000000"/>
                <w:lang w:val="en-US" w:eastAsia="ru-RU"/>
              </w:rPr>
              <w:t>Average market price</w:t>
            </w:r>
          </w:p>
        </w:tc>
        <w:tc>
          <w:tcPr>
            <w:tcW w:w="11816" w:type="dxa"/>
            <w:tcBorders>
              <w:bottom w:val="single" w:sz="4" w:space="0" w:color="auto"/>
            </w:tcBorders>
            <w:shd w:val="clear" w:color="auto" w:fill="auto"/>
            <w:noWrap/>
            <w:vAlign w:val="center"/>
          </w:tcPr>
          <w:p w14:paraId="45C231C9" w14:textId="3BEE4A71" w:rsidR="00C16ADC" w:rsidRPr="00C16ADC" w:rsidRDefault="00C16ADC" w:rsidP="00C16ADC">
            <w:pPr>
              <w:spacing w:after="0" w:line="240" w:lineRule="auto"/>
              <w:rPr>
                <w:rFonts w:ascii="Arial Narrow" w:eastAsia="Times New Roman" w:hAnsi="Arial Narrow" w:cs="Calibri"/>
                <w:color w:val="000000"/>
                <w:lang w:val="en-US" w:eastAsia="ru-RU"/>
              </w:rPr>
            </w:pPr>
            <w:r>
              <w:rPr>
                <w:rFonts w:ascii="Arial Narrow" w:eastAsia="Times New Roman" w:hAnsi="Arial Narrow" w:cs="Calibri"/>
                <w:color w:val="000000"/>
                <w:lang w:val="en-US" w:eastAsia="ru-RU"/>
              </w:rPr>
              <w:t>T</w:t>
            </w:r>
            <w:r w:rsidRPr="003B1091">
              <w:rPr>
                <w:rFonts w:ascii="Arial Narrow" w:eastAsia="Times New Roman" w:hAnsi="Arial Narrow" w:cs="Calibri"/>
                <w:color w:val="000000"/>
                <w:lang w:val="en-US" w:eastAsia="ru-RU"/>
              </w:rPr>
              <w:t>he average market price is calculated by averaging the prices found in the network for each unit of analysis.</w:t>
            </w:r>
          </w:p>
        </w:tc>
      </w:tr>
      <w:tr w:rsidR="00667618" w:rsidRPr="00423D5E" w14:paraId="62441F12" w14:textId="77777777" w:rsidTr="00D34D17">
        <w:trPr>
          <w:trHeight w:val="283"/>
        </w:trPr>
        <w:tc>
          <w:tcPr>
            <w:tcW w:w="2780" w:type="dxa"/>
            <w:tcBorders>
              <w:left w:val="nil"/>
              <w:right w:val="nil"/>
            </w:tcBorders>
            <w:shd w:val="clear" w:color="auto" w:fill="auto"/>
            <w:noWrap/>
            <w:vAlign w:val="center"/>
          </w:tcPr>
          <w:p w14:paraId="18EADE2B" w14:textId="77777777" w:rsidR="00667618" w:rsidRPr="00C16ADC" w:rsidRDefault="00667618" w:rsidP="00016A87">
            <w:pPr>
              <w:spacing w:after="0" w:line="240" w:lineRule="auto"/>
              <w:rPr>
                <w:rFonts w:ascii="Arial Narrow" w:eastAsia="Times New Roman" w:hAnsi="Arial Narrow" w:cs="Calibri"/>
                <w:color w:val="000000"/>
                <w:lang w:val="en-US" w:eastAsia="ru-RU"/>
              </w:rPr>
            </w:pPr>
          </w:p>
        </w:tc>
        <w:tc>
          <w:tcPr>
            <w:tcW w:w="11816" w:type="dxa"/>
            <w:tcBorders>
              <w:left w:val="nil"/>
              <w:right w:val="nil"/>
            </w:tcBorders>
            <w:shd w:val="clear" w:color="auto" w:fill="auto"/>
            <w:noWrap/>
            <w:vAlign w:val="center"/>
          </w:tcPr>
          <w:p w14:paraId="0559D4C4" w14:textId="77777777" w:rsidR="00667618" w:rsidRPr="00C16ADC" w:rsidRDefault="00667618" w:rsidP="00016A87">
            <w:pPr>
              <w:spacing w:after="0" w:line="240" w:lineRule="auto"/>
              <w:rPr>
                <w:rFonts w:ascii="Arial Narrow" w:eastAsia="Times New Roman" w:hAnsi="Arial Narrow" w:cs="Calibri"/>
                <w:color w:val="000000"/>
                <w:lang w:val="en-US" w:eastAsia="ru-RU"/>
              </w:rPr>
            </w:pPr>
          </w:p>
        </w:tc>
      </w:tr>
      <w:tr w:rsidR="00667618" w:rsidRPr="00423D5E" w14:paraId="52A9253F" w14:textId="77777777" w:rsidTr="00D34D17">
        <w:trPr>
          <w:trHeight w:val="283"/>
        </w:trPr>
        <w:tc>
          <w:tcPr>
            <w:tcW w:w="14596" w:type="dxa"/>
            <w:gridSpan w:val="2"/>
            <w:tcBorders>
              <w:bottom w:val="single" w:sz="4" w:space="0" w:color="auto"/>
            </w:tcBorders>
            <w:shd w:val="clear" w:color="auto" w:fill="auto"/>
            <w:noWrap/>
            <w:vAlign w:val="center"/>
          </w:tcPr>
          <w:p w14:paraId="6A68D465" w14:textId="767DD8D9" w:rsidR="00667618" w:rsidRPr="00C16ADC" w:rsidRDefault="00C16ADC" w:rsidP="00016A87">
            <w:pPr>
              <w:spacing w:after="0" w:line="240" w:lineRule="auto"/>
              <w:jc w:val="center"/>
              <w:rPr>
                <w:rFonts w:ascii="Bahnschrift Condensed" w:eastAsia="Times New Roman" w:hAnsi="Bahnschrift Condensed" w:cs="Calibri"/>
                <w:color w:val="000000"/>
                <w:sz w:val="28"/>
                <w:lang w:val="en-US" w:eastAsia="ru-RU"/>
              </w:rPr>
            </w:pPr>
            <w:r w:rsidRPr="00195CFE">
              <w:rPr>
                <w:rFonts w:ascii="Bahnschrift Condensed" w:hAnsi="Bahnschrift Condensed" w:cs="Times New Roman"/>
                <w:sz w:val="28"/>
                <w:lang w:val="en-US"/>
              </w:rPr>
              <w:t>The average term for preparing a report is 10 business days, the maximum term is up to 30 business days</w:t>
            </w:r>
          </w:p>
        </w:tc>
      </w:tr>
      <w:bookmarkEnd w:id="4"/>
    </w:tbl>
    <w:p w14:paraId="397302C5" w14:textId="77777777" w:rsidR="00032E21" w:rsidRPr="00C16ADC" w:rsidRDefault="00032E21" w:rsidP="00B24399">
      <w:pPr>
        <w:rPr>
          <w:rFonts w:ascii="Arial Narrow" w:hAnsi="Arial Narrow"/>
          <w:lang w:val="en-US"/>
        </w:rPr>
      </w:pPr>
    </w:p>
    <w:sectPr w:rsidR="00032E21" w:rsidRPr="00C16ADC" w:rsidSect="008C4B2C">
      <w:headerReference w:type="default" r:id="rId8"/>
      <w:footerReference w:type="default" r:id="rId9"/>
      <w:pgSz w:w="16838" w:h="11906" w:orient="landscape" w:code="9"/>
      <w:pgMar w:top="964" w:right="851" w:bottom="567" w:left="851"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95578" w14:textId="77777777" w:rsidR="00F7174B" w:rsidRDefault="00F7174B" w:rsidP="00AE1159">
      <w:pPr>
        <w:spacing w:after="0" w:line="240" w:lineRule="auto"/>
      </w:pPr>
      <w:r>
        <w:separator/>
      </w:r>
    </w:p>
  </w:endnote>
  <w:endnote w:type="continuationSeparator" w:id="0">
    <w:p w14:paraId="08843E24" w14:textId="77777777" w:rsidR="00F7174B" w:rsidRDefault="00F7174B" w:rsidP="00AE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hnschrift Condensed">
    <w:panose1 w:val="020B0502040204020203"/>
    <w:charset w:val="CC"/>
    <w:family w:val="swiss"/>
    <w:pitch w:val="variable"/>
    <w:sig w:usb0="A00002C7" w:usb1="00000002"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165957"/>
      <w:docPartObj>
        <w:docPartGallery w:val="Page Numbers (Bottom of Page)"/>
        <w:docPartUnique/>
      </w:docPartObj>
    </w:sdtPr>
    <w:sdtEndPr/>
    <w:sdtContent>
      <w:sdt>
        <w:sdtPr>
          <w:id w:val="1728636285"/>
          <w:docPartObj>
            <w:docPartGallery w:val="Page Numbers (Top of Page)"/>
            <w:docPartUnique/>
          </w:docPartObj>
        </w:sdtPr>
        <w:sdtEndPr>
          <w:rPr>
            <w:sz w:val="16"/>
          </w:rPr>
        </w:sdtEndPr>
        <w:sdtContent>
          <w:p w14:paraId="5C8EB075" w14:textId="01E79BD5" w:rsidR="00031ACF" w:rsidRDefault="00031ACF">
            <w:pPr>
              <w:pStyle w:val="ae"/>
              <w:jc w:val="center"/>
            </w:pPr>
            <w:r>
              <w:rPr>
                <w:b/>
                <w:bCs/>
                <w:sz w:val="24"/>
                <w:szCs w:val="24"/>
              </w:rPr>
              <w:fldChar w:fldCharType="begin"/>
            </w:r>
            <w:r>
              <w:rPr>
                <w:b/>
                <w:bCs/>
              </w:rPr>
              <w:instrText>PAGE</w:instrText>
            </w:r>
            <w:r>
              <w:rPr>
                <w:b/>
                <w:bCs/>
                <w:sz w:val="24"/>
                <w:szCs w:val="24"/>
              </w:rPr>
              <w:fldChar w:fldCharType="separate"/>
            </w:r>
            <w:r w:rsidR="00423D5E">
              <w:rPr>
                <w:b/>
                <w:bCs/>
                <w:noProof/>
              </w:rPr>
              <w:t>2</w:t>
            </w:r>
            <w:r>
              <w:rPr>
                <w:b/>
                <w:bCs/>
                <w:sz w:val="24"/>
                <w:szCs w:val="24"/>
              </w:rPr>
              <w:fldChar w:fldCharType="end"/>
            </w:r>
            <w:r>
              <w:t xml:space="preserve"> </w:t>
            </w:r>
            <w:r w:rsidRPr="00577FA1">
              <w:rPr>
                <w:sz w:val="16"/>
              </w:rPr>
              <w:t xml:space="preserve">/ </w:t>
            </w:r>
            <w:r w:rsidRPr="00577FA1">
              <w:rPr>
                <w:b/>
                <w:bCs/>
                <w:sz w:val="18"/>
                <w:szCs w:val="24"/>
              </w:rPr>
              <w:fldChar w:fldCharType="begin"/>
            </w:r>
            <w:r w:rsidRPr="00577FA1">
              <w:rPr>
                <w:b/>
                <w:bCs/>
                <w:sz w:val="16"/>
              </w:rPr>
              <w:instrText>NUMPAGES</w:instrText>
            </w:r>
            <w:r w:rsidRPr="00577FA1">
              <w:rPr>
                <w:b/>
                <w:bCs/>
                <w:sz w:val="18"/>
                <w:szCs w:val="24"/>
              </w:rPr>
              <w:fldChar w:fldCharType="separate"/>
            </w:r>
            <w:r w:rsidR="00423D5E">
              <w:rPr>
                <w:b/>
                <w:bCs/>
                <w:noProof/>
                <w:sz w:val="16"/>
              </w:rPr>
              <w:t>2</w:t>
            </w:r>
            <w:r w:rsidRPr="00577FA1">
              <w:rPr>
                <w:b/>
                <w:bCs/>
                <w:sz w:val="18"/>
                <w:szCs w:val="24"/>
              </w:rPr>
              <w:fldChar w:fldCharType="end"/>
            </w:r>
          </w:p>
        </w:sdtContent>
      </w:sdt>
    </w:sdtContent>
  </w:sdt>
  <w:p w14:paraId="0C88CD6A" w14:textId="678FB759" w:rsidR="00031ACF" w:rsidRPr="00C16ADC" w:rsidRDefault="00C16ADC" w:rsidP="00C16ADC">
    <w:pPr>
      <w:pStyle w:val="ae"/>
      <w:rPr>
        <w:sz w:val="14"/>
      </w:rPr>
    </w:pPr>
    <w:proofErr w:type="spellStart"/>
    <w:r w:rsidRPr="002F2B96">
      <w:rPr>
        <w:sz w:val="14"/>
      </w:rPr>
      <w:t>Brandpol</w:t>
    </w:r>
    <w:proofErr w:type="spellEnd"/>
    <w:r w:rsidRPr="002F2B96">
      <w:rPr>
        <w:sz w:val="14"/>
      </w:rPr>
      <w:t xml:space="preserve"> </w:t>
    </w:r>
    <w:proofErr w:type="spellStart"/>
    <w:r w:rsidRPr="002F2B96">
      <w:rPr>
        <w:sz w:val="14"/>
      </w:rPr>
      <w:t>Group</w:t>
    </w:r>
    <w:proofErr w:type="spellEnd"/>
    <w:r w:rsidRPr="002F2B96">
      <w:rPr>
        <w:sz w:val="14"/>
      </w:rPr>
      <w:t xml:space="preserve"> </w:t>
    </w:r>
    <w:proofErr w:type="spellStart"/>
    <w:r w:rsidRPr="002F2B96">
      <w:rPr>
        <w:sz w:val="14"/>
      </w:rPr>
      <w:t>Ltd</w:t>
    </w:r>
    <w:proofErr w:type="spellEnd"/>
    <w:r w:rsidRPr="002F2B96">
      <w:rPr>
        <w:sz w:val="1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26CA2" w14:textId="77777777" w:rsidR="00F7174B" w:rsidRDefault="00F7174B" w:rsidP="00AE1159">
      <w:pPr>
        <w:spacing w:after="0" w:line="240" w:lineRule="auto"/>
      </w:pPr>
      <w:r>
        <w:separator/>
      </w:r>
    </w:p>
  </w:footnote>
  <w:footnote w:type="continuationSeparator" w:id="0">
    <w:p w14:paraId="30862CA4" w14:textId="77777777" w:rsidR="00F7174B" w:rsidRDefault="00F7174B" w:rsidP="00AE1159">
      <w:pPr>
        <w:spacing w:after="0" w:line="240" w:lineRule="auto"/>
      </w:pPr>
      <w:r>
        <w:continuationSeparator/>
      </w:r>
    </w:p>
  </w:footnote>
  <w:footnote w:id="1">
    <w:p w14:paraId="7D62D37F" w14:textId="40E4A188" w:rsidR="00276A1D" w:rsidRPr="0039197F" w:rsidRDefault="00276A1D" w:rsidP="0040489F">
      <w:pPr>
        <w:pStyle w:val="af2"/>
        <w:jc w:val="both"/>
        <w:rPr>
          <w:lang w:val="en-US"/>
        </w:rPr>
      </w:pPr>
      <w:r>
        <w:rPr>
          <w:rStyle w:val="af4"/>
        </w:rPr>
        <w:footnoteRef/>
      </w:r>
      <w:r w:rsidRPr="0039197F">
        <w:rPr>
          <w:lang w:val="en-US"/>
        </w:rPr>
        <w:t xml:space="preserve"> </w:t>
      </w:r>
      <w:r w:rsidR="0039197F" w:rsidRPr="00C1165C">
        <w:rPr>
          <w:rFonts w:ascii="Arial Narrow" w:hAnsi="Arial Narrow" w:cs="Times New Roman"/>
          <w:lang w:val="en-US"/>
        </w:rPr>
        <w:t xml:space="preserve">Indicate the </w:t>
      </w:r>
      <w:r w:rsidR="0039197F">
        <w:rPr>
          <w:rFonts w:ascii="Arial Narrow" w:hAnsi="Arial Narrow" w:cs="Times New Roman"/>
          <w:lang w:val="en-US"/>
        </w:rPr>
        <w:t>SKUs and prices</w:t>
      </w:r>
      <w:r w:rsidR="0039197F" w:rsidRPr="00C1165C">
        <w:rPr>
          <w:rFonts w:ascii="Arial Narrow" w:hAnsi="Arial Narrow" w:cs="Times New Roman"/>
          <w:lang w:val="en-US"/>
        </w:rPr>
        <w:t xml:space="preserve"> with which the comparison will take place in a</w:t>
      </w:r>
      <w:r w:rsidR="0039197F">
        <w:rPr>
          <w:rFonts w:ascii="Arial Narrow" w:hAnsi="Arial Narrow" w:cs="Times New Roman"/>
          <w:lang w:val="en-US"/>
        </w:rPr>
        <w:t>n</w:t>
      </w:r>
      <w:r w:rsidR="0039197F" w:rsidRPr="00C1165C">
        <w:rPr>
          <w:rFonts w:ascii="Arial Narrow" w:hAnsi="Arial Narrow" w:cs="Times New Roman"/>
          <w:lang w:val="en-US"/>
        </w:rPr>
        <w:t xml:space="preserve"> </w:t>
      </w:r>
      <w:r w:rsidR="0039197F">
        <w:rPr>
          <w:rFonts w:ascii="Arial Narrow" w:hAnsi="Arial Narrow" w:cs="Times New Roman"/>
          <w:lang w:val="en-US"/>
        </w:rPr>
        <w:t>additional</w:t>
      </w:r>
      <w:r w:rsidR="0039197F" w:rsidRPr="00C1165C">
        <w:rPr>
          <w:rFonts w:ascii="Arial Narrow" w:hAnsi="Arial Narrow" w:cs="Times New Roman"/>
          <w:lang w:val="en-US"/>
        </w:rPr>
        <w:t xml:space="preserve"> application</w:t>
      </w:r>
      <w:r w:rsidR="0039197F" w:rsidRPr="00702970">
        <w:rPr>
          <w:rFonts w:ascii="Arial Narrow" w:hAnsi="Arial Narrow" w:cs="Times New Roman"/>
          <w:lang w:val="en-US"/>
        </w:rPr>
        <w:t>.</w:t>
      </w:r>
    </w:p>
  </w:footnote>
  <w:footnote w:id="2">
    <w:p w14:paraId="387C0A93" w14:textId="010525DD" w:rsidR="005E12C0" w:rsidRPr="0039197F" w:rsidRDefault="005E12C0" w:rsidP="005E12C0">
      <w:pPr>
        <w:pStyle w:val="af2"/>
        <w:jc w:val="both"/>
        <w:rPr>
          <w:lang w:val="en-US"/>
        </w:rPr>
      </w:pPr>
      <w:r>
        <w:rPr>
          <w:rStyle w:val="af4"/>
        </w:rPr>
        <w:footnoteRef/>
      </w:r>
      <w:r w:rsidRPr="0039197F">
        <w:rPr>
          <w:lang w:val="en-US"/>
        </w:rPr>
        <w:t xml:space="preserve"> </w:t>
      </w:r>
      <w:r w:rsidR="0039197F" w:rsidRPr="00DD15DD">
        <w:rPr>
          <w:rFonts w:ascii="Arial Narrow" w:hAnsi="Arial Narrow"/>
          <w:lang w:val="en-US"/>
        </w:rPr>
        <w:t>At least one country wit</w:t>
      </w:r>
      <w:r w:rsidR="0039197F">
        <w:rPr>
          <w:rFonts w:ascii="Arial Narrow" w:hAnsi="Arial Narrow"/>
          <w:lang w:val="en-US"/>
        </w:rPr>
        <w:t>h any language must be provided</w:t>
      </w:r>
      <w:r w:rsidR="0039197F" w:rsidRPr="00702970">
        <w:rPr>
          <w:rFonts w:ascii="Arial Narrow" w:hAnsi="Arial Narrow"/>
          <w:lang w:val="en-US"/>
        </w:rPr>
        <w:t>.</w:t>
      </w:r>
    </w:p>
  </w:footnote>
  <w:footnote w:id="3">
    <w:p w14:paraId="07C7DBD1" w14:textId="2BABB525" w:rsidR="00FF23EB" w:rsidRPr="0039197F" w:rsidRDefault="00FF23EB">
      <w:pPr>
        <w:pStyle w:val="af2"/>
        <w:rPr>
          <w:rFonts w:ascii="Arial Narrow" w:hAnsi="Arial Narrow"/>
          <w:lang w:val="en-US"/>
        </w:rPr>
      </w:pPr>
      <w:r>
        <w:rPr>
          <w:rStyle w:val="af4"/>
        </w:rPr>
        <w:footnoteRef/>
      </w:r>
      <w:r w:rsidRPr="0039197F">
        <w:rPr>
          <w:lang w:val="en-US"/>
        </w:rPr>
        <w:t xml:space="preserve"> </w:t>
      </w:r>
      <w:r w:rsidR="0039197F" w:rsidRPr="0039197F">
        <w:rPr>
          <w:rFonts w:ascii="Arial Narrow" w:hAnsi="Arial Narrow"/>
          <w:lang w:val="en-US"/>
        </w:rPr>
        <w:t>For this research, a list of analogu</w:t>
      </w:r>
      <w:r w:rsidR="00C16ADC">
        <w:rPr>
          <w:rFonts w:ascii="Arial Narrow" w:hAnsi="Arial Narrow"/>
          <w:lang w:val="en-US"/>
        </w:rPr>
        <w:t xml:space="preserve">e products is needed, in which </w:t>
      </w:r>
      <w:r w:rsidR="0039197F" w:rsidRPr="0039197F">
        <w:rPr>
          <w:rFonts w:ascii="Arial Narrow" w:hAnsi="Arial Narrow"/>
          <w:lang w:val="en-US"/>
        </w:rPr>
        <w:t>own SKUs and competitors' SKUs are compared.</w:t>
      </w:r>
    </w:p>
  </w:footnote>
  <w:footnote w:id="4">
    <w:p w14:paraId="2A0E3900" w14:textId="7B59336C" w:rsidR="00752B39" w:rsidRPr="0039197F" w:rsidRDefault="00752B39" w:rsidP="00752B39">
      <w:pPr>
        <w:pStyle w:val="af2"/>
        <w:jc w:val="both"/>
        <w:rPr>
          <w:lang w:val="en-US"/>
        </w:rPr>
      </w:pPr>
      <w:r>
        <w:rPr>
          <w:rStyle w:val="af4"/>
        </w:rPr>
        <w:footnoteRef/>
      </w:r>
      <w:r w:rsidRPr="0039197F">
        <w:rPr>
          <w:lang w:val="en-US"/>
        </w:rPr>
        <w:t xml:space="preserve"> </w:t>
      </w:r>
      <w:r w:rsidR="0039197F" w:rsidRPr="004F3680">
        <w:rPr>
          <w:rFonts w:ascii="Arial Narrow" w:hAnsi="Arial Narrow" w:cs="Times New Roman"/>
          <w:lang w:val="en-US"/>
        </w:rPr>
        <w:t>You can adjust the reliability rating to your requirements, for this you need to fill out an additional application</w:t>
      </w:r>
      <w:r w:rsidRPr="0039197F">
        <w:rPr>
          <w:rFonts w:ascii="Arial Narrow" w:hAnsi="Arial Narrow" w:cs="Times New Roman"/>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34D90" w14:textId="498A0B61" w:rsidR="00031ACF" w:rsidRPr="00D557A0" w:rsidRDefault="00D557A0">
    <w:pPr>
      <w:pStyle w:val="ac"/>
      <w:rPr>
        <w:lang w:val="en-US"/>
      </w:rPr>
    </w:pPr>
    <w:r>
      <w:rPr>
        <w:rFonts w:asciiTheme="majorHAnsi" w:hAnsiTheme="majorHAnsi" w:cstheme="majorHAnsi"/>
        <w:lang w:val="en-US"/>
      </w:rPr>
      <w:t>Research option</w:t>
    </w:r>
    <w:r w:rsidR="00A12413">
      <w:rPr>
        <w:rFonts w:asciiTheme="majorHAnsi" w:hAnsiTheme="majorHAnsi" w:cstheme="majorHAnsi"/>
      </w:rPr>
      <w:t xml:space="preserve">: </w:t>
    </w:r>
    <w:r w:rsidR="00031ACF" w:rsidRPr="00577FA1">
      <w:rPr>
        <w:noProof/>
        <w:sz w:val="14"/>
        <w:lang w:eastAsia="ru-RU"/>
      </w:rPr>
      <w:drawing>
        <wp:anchor distT="0" distB="0" distL="114300" distR="114300" simplePos="0" relativeHeight="251658240" behindDoc="0" locked="0" layoutInCell="1" allowOverlap="1" wp14:anchorId="42A8426F" wp14:editId="2E8AD70D">
          <wp:simplePos x="0" y="0"/>
          <wp:positionH relativeFrom="margin">
            <wp:posOffset>7831191</wp:posOffset>
          </wp:positionH>
          <wp:positionV relativeFrom="paragraph">
            <wp:posOffset>-320675</wp:posOffset>
          </wp:positionV>
          <wp:extent cx="1539240" cy="529590"/>
          <wp:effectExtent l="0" t="0" r="381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529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lang w:val="en-US"/>
      </w:rPr>
      <w:t>price monitoring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5693"/>
    <w:multiLevelType w:val="hybridMultilevel"/>
    <w:tmpl w:val="113EDF1C"/>
    <w:lvl w:ilvl="0" w:tplc="0419000B">
      <w:start w:val="1"/>
      <w:numFmt w:val="bullet"/>
      <w:lvlText w:val=""/>
      <w:lvlJc w:val="left"/>
      <w:pPr>
        <w:ind w:left="121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DF65E9"/>
    <w:multiLevelType w:val="hybridMultilevel"/>
    <w:tmpl w:val="1FE04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9D2596"/>
    <w:multiLevelType w:val="hybridMultilevel"/>
    <w:tmpl w:val="720A50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ED479E"/>
    <w:multiLevelType w:val="hybridMultilevel"/>
    <w:tmpl w:val="8640AD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5664E1"/>
    <w:multiLevelType w:val="hybridMultilevel"/>
    <w:tmpl w:val="B2F883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8C4554"/>
    <w:multiLevelType w:val="hybridMultilevel"/>
    <w:tmpl w:val="DDDE0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76706F"/>
    <w:multiLevelType w:val="hybridMultilevel"/>
    <w:tmpl w:val="C33098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54476B3"/>
    <w:multiLevelType w:val="hybridMultilevel"/>
    <w:tmpl w:val="D6F27C14"/>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num w:numId="1">
    <w:abstractNumId w:val="0"/>
  </w:num>
  <w:num w:numId="2">
    <w:abstractNumId w:val="1"/>
  </w:num>
  <w:num w:numId="3">
    <w:abstractNumId w:val="3"/>
  </w:num>
  <w:num w:numId="4">
    <w:abstractNumId w:val="6"/>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2B"/>
    <w:rsid w:val="0002457D"/>
    <w:rsid w:val="00027EB6"/>
    <w:rsid w:val="000300B0"/>
    <w:rsid w:val="0003061D"/>
    <w:rsid w:val="00030B5D"/>
    <w:rsid w:val="00030E39"/>
    <w:rsid w:val="00031454"/>
    <w:rsid w:val="00031ACF"/>
    <w:rsid w:val="00032E21"/>
    <w:rsid w:val="00033807"/>
    <w:rsid w:val="000437CC"/>
    <w:rsid w:val="0004459B"/>
    <w:rsid w:val="00057434"/>
    <w:rsid w:val="00061FB0"/>
    <w:rsid w:val="0006375A"/>
    <w:rsid w:val="000706DB"/>
    <w:rsid w:val="000773ED"/>
    <w:rsid w:val="000826EB"/>
    <w:rsid w:val="00084154"/>
    <w:rsid w:val="000941C4"/>
    <w:rsid w:val="000A3022"/>
    <w:rsid w:val="000A3D87"/>
    <w:rsid w:val="000B1406"/>
    <w:rsid w:val="000B60B6"/>
    <w:rsid w:val="000C2464"/>
    <w:rsid w:val="000C2A46"/>
    <w:rsid w:val="000C39BE"/>
    <w:rsid w:val="000C4081"/>
    <w:rsid w:val="000C591C"/>
    <w:rsid w:val="000E111B"/>
    <w:rsid w:val="000E5BC3"/>
    <w:rsid w:val="000F1863"/>
    <w:rsid w:val="000F30FA"/>
    <w:rsid w:val="000F4021"/>
    <w:rsid w:val="0010252F"/>
    <w:rsid w:val="0010695C"/>
    <w:rsid w:val="00106B68"/>
    <w:rsid w:val="0011407B"/>
    <w:rsid w:val="00116D99"/>
    <w:rsid w:val="00117CF8"/>
    <w:rsid w:val="00127602"/>
    <w:rsid w:val="00133E65"/>
    <w:rsid w:val="0013779D"/>
    <w:rsid w:val="001411A2"/>
    <w:rsid w:val="00146DA4"/>
    <w:rsid w:val="001477DA"/>
    <w:rsid w:val="0015024F"/>
    <w:rsid w:val="001558C7"/>
    <w:rsid w:val="00157DD5"/>
    <w:rsid w:val="0016202E"/>
    <w:rsid w:val="00172EB5"/>
    <w:rsid w:val="00176489"/>
    <w:rsid w:val="001770FD"/>
    <w:rsid w:val="001834D9"/>
    <w:rsid w:val="00191209"/>
    <w:rsid w:val="001945E8"/>
    <w:rsid w:val="001C2AB4"/>
    <w:rsid w:val="001C672D"/>
    <w:rsid w:val="001C7180"/>
    <w:rsid w:val="001D071C"/>
    <w:rsid w:val="001E11E4"/>
    <w:rsid w:val="001E3230"/>
    <w:rsid w:val="001E3308"/>
    <w:rsid w:val="001F3B1C"/>
    <w:rsid w:val="002116F8"/>
    <w:rsid w:val="00212A08"/>
    <w:rsid w:val="002232D5"/>
    <w:rsid w:val="00225570"/>
    <w:rsid w:val="002268B5"/>
    <w:rsid w:val="00230D78"/>
    <w:rsid w:val="00235636"/>
    <w:rsid w:val="00251D2D"/>
    <w:rsid w:val="002551CD"/>
    <w:rsid w:val="00265B52"/>
    <w:rsid w:val="00265CA1"/>
    <w:rsid w:val="0027140B"/>
    <w:rsid w:val="00276A1D"/>
    <w:rsid w:val="00276F26"/>
    <w:rsid w:val="002810B9"/>
    <w:rsid w:val="00285555"/>
    <w:rsid w:val="002942E4"/>
    <w:rsid w:val="002B0E25"/>
    <w:rsid w:val="002B28C9"/>
    <w:rsid w:val="002B79C2"/>
    <w:rsid w:val="002C0743"/>
    <w:rsid w:val="002D0BF2"/>
    <w:rsid w:val="002D3969"/>
    <w:rsid w:val="002D600F"/>
    <w:rsid w:val="002F070B"/>
    <w:rsid w:val="003065DA"/>
    <w:rsid w:val="003077AA"/>
    <w:rsid w:val="00315A65"/>
    <w:rsid w:val="00326E40"/>
    <w:rsid w:val="00336F08"/>
    <w:rsid w:val="00337EDD"/>
    <w:rsid w:val="0034247D"/>
    <w:rsid w:val="0034283D"/>
    <w:rsid w:val="0034380F"/>
    <w:rsid w:val="00345E2B"/>
    <w:rsid w:val="00346F64"/>
    <w:rsid w:val="00363D4E"/>
    <w:rsid w:val="00367F62"/>
    <w:rsid w:val="00374872"/>
    <w:rsid w:val="0039197F"/>
    <w:rsid w:val="003A0B6C"/>
    <w:rsid w:val="003A6B6C"/>
    <w:rsid w:val="003B73AE"/>
    <w:rsid w:val="003C466C"/>
    <w:rsid w:val="003C74F0"/>
    <w:rsid w:val="003D0C52"/>
    <w:rsid w:val="003D1B23"/>
    <w:rsid w:val="003D57E0"/>
    <w:rsid w:val="003D65E2"/>
    <w:rsid w:val="003E1A5B"/>
    <w:rsid w:val="003F781B"/>
    <w:rsid w:val="00402343"/>
    <w:rsid w:val="00402BAE"/>
    <w:rsid w:val="0040489F"/>
    <w:rsid w:val="00414698"/>
    <w:rsid w:val="00420FB4"/>
    <w:rsid w:val="00423D5E"/>
    <w:rsid w:val="00437111"/>
    <w:rsid w:val="0044375E"/>
    <w:rsid w:val="004550EE"/>
    <w:rsid w:val="004576B7"/>
    <w:rsid w:val="004645A8"/>
    <w:rsid w:val="00470D31"/>
    <w:rsid w:val="0047652F"/>
    <w:rsid w:val="00484AD2"/>
    <w:rsid w:val="0049089D"/>
    <w:rsid w:val="00495804"/>
    <w:rsid w:val="004A1F8A"/>
    <w:rsid w:val="004A2F86"/>
    <w:rsid w:val="004B47C3"/>
    <w:rsid w:val="004C081C"/>
    <w:rsid w:val="004C33B3"/>
    <w:rsid w:val="004D06CD"/>
    <w:rsid w:val="004D62EE"/>
    <w:rsid w:val="004D6441"/>
    <w:rsid w:val="004E191B"/>
    <w:rsid w:val="004E414B"/>
    <w:rsid w:val="004E4959"/>
    <w:rsid w:val="004E7CFD"/>
    <w:rsid w:val="004F0DA5"/>
    <w:rsid w:val="004F7C46"/>
    <w:rsid w:val="0051478A"/>
    <w:rsid w:val="00531A3B"/>
    <w:rsid w:val="0056528B"/>
    <w:rsid w:val="005715EA"/>
    <w:rsid w:val="00577FA1"/>
    <w:rsid w:val="00586077"/>
    <w:rsid w:val="00591C66"/>
    <w:rsid w:val="005926DF"/>
    <w:rsid w:val="005926FE"/>
    <w:rsid w:val="00596C73"/>
    <w:rsid w:val="00596DE9"/>
    <w:rsid w:val="005A1BEF"/>
    <w:rsid w:val="005B29E5"/>
    <w:rsid w:val="005B3D60"/>
    <w:rsid w:val="005C3C59"/>
    <w:rsid w:val="005E12C0"/>
    <w:rsid w:val="005E317D"/>
    <w:rsid w:val="005F6288"/>
    <w:rsid w:val="00602929"/>
    <w:rsid w:val="00604B21"/>
    <w:rsid w:val="0061483C"/>
    <w:rsid w:val="006156A3"/>
    <w:rsid w:val="00625C69"/>
    <w:rsid w:val="006332EE"/>
    <w:rsid w:val="006345ED"/>
    <w:rsid w:val="00636F97"/>
    <w:rsid w:val="00645512"/>
    <w:rsid w:val="0065392D"/>
    <w:rsid w:val="00667618"/>
    <w:rsid w:val="00677226"/>
    <w:rsid w:val="00686DEC"/>
    <w:rsid w:val="006876E5"/>
    <w:rsid w:val="00693A0B"/>
    <w:rsid w:val="00697C17"/>
    <w:rsid w:val="006B6C01"/>
    <w:rsid w:val="006E6192"/>
    <w:rsid w:val="006E718D"/>
    <w:rsid w:val="007035BE"/>
    <w:rsid w:val="00710EC1"/>
    <w:rsid w:val="007125E4"/>
    <w:rsid w:val="007171F2"/>
    <w:rsid w:val="007275D0"/>
    <w:rsid w:val="00730EAC"/>
    <w:rsid w:val="00737AF6"/>
    <w:rsid w:val="007406C7"/>
    <w:rsid w:val="00740826"/>
    <w:rsid w:val="00747FAB"/>
    <w:rsid w:val="00752B39"/>
    <w:rsid w:val="00760B49"/>
    <w:rsid w:val="00767F56"/>
    <w:rsid w:val="00780AF3"/>
    <w:rsid w:val="00781551"/>
    <w:rsid w:val="007838C3"/>
    <w:rsid w:val="00785256"/>
    <w:rsid w:val="0079413B"/>
    <w:rsid w:val="0079707D"/>
    <w:rsid w:val="007A108E"/>
    <w:rsid w:val="007A16F0"/>
    <w:rsid w:val="007B3C8A"/>
    <w:rsid w:val="007C3130"/>
    <w:rsid w:val="007C4392"/>
    <w:rsid w:val="007E3065"/>
    <w:rsid w:val="007E5CB0"/>
    <w:rsid w:val="007E60BA"/>
    <w:rsid w:val="007F02D7"/>
    <w:rsid w:val="007F345F"/>
    <w:rsid w:val="00802003"/>
    <w:rsid w:val="0081063E"/>
    <w:rsid w:val="00816ACA"/>
    <w:rsid w:val="00823DD0"/>
    <w:rsid w:val="008319D0"/>
    <w:rsid w:val="008327F3"/>
    <w:rsid w:val="008359D8"/>
    <w:rsid w:val="00835E9E"/>
    <w:rsid w:val="008371B9"/>
    <w:rsid w:val="00847529"/>
    <w:rsid w:val="008628CD"/>
    <w:rsid w:val="00864C24"/>
    <w:rsid w:val="00874AA6"/>
    <w:rsid w:val="00876938"/>
    <w:rsid w:val="00887B6C"/>
    <w:rsid w:val="00890488"/>
    <w:rsid w:val="008A1F6D"/>
    <w:rsid w:val="008A1FD3"/>
    <w:rsid w:val="008A2107"/>
    <w:rsid w:val="008A2D45"/>
    <w:rsid w:val="008B2E7A"/>
    <w:rsid w:val="008C4B2C"/>
    <w:rsid w:val="008D238D"/>
    <w:rsid w:val="008D578F"/>
    <w:rsid w:val="008E114B"/>
    <w:rsid w:val="008E7B8A"/>
    <w:rsid w:val="00900B75"/>
    <w:rsid w:val="0090773E"/>
    <w:rsid w:val="0091396A"/>
    <w:rsid w:val="00920F50"/>
    <w:rsid w:val="009244AE"/>
    <w:rsid w:val="009254F1"/>
    <w:rsid w:val="009310F0"/>
    <w:rsid w:val="00932196"/>
    <w:rsid w:val="00946D8D"/>
    <w:rsid w:val="009536A5"/>
    <w:rsid w:val="00965F2E"/>
    <w:rsid w:val="00966497"/>
    <w:rsid w:val="00970033"/>
    <w:rsid w:val="00973ADE"/>
    <w:rsid w:val="009865A2"/>
    <w:rsid w:val="009909E5"/>
    <w:rsid w:val="009919BB"/>
    <w:rsid w:val="009B5B52"/>
    <w:rsid w:val="009B6993"/>
    <w:rsid w:val="009C09B9"/>
    <w:rsid w:val="009C61C7"/>
    <w:rsid w:val="009E2C63"/>
    <w:rsid w:val="00A07688"/>
    <w:rsid w:val="00A12273"/>
    <w:rsid w:val="00A12413"/>
    <w:rsid w:val="00A12616"/>
    <w:rsid w:val="00A15BCC"/>
    <w:rsid w:val="00A177A9"/>
    <w:rsid w:val="00A2003B"/>
    <w:rsid w:val="00A24434"/>
    <w:rsid w:val="00A27B9E"/>
    <w:rsid w:val="00A34500"/>
    <w:rsid w:val="00A35C6E"/>
    <w:rsid w:val="00A42067"/>
    <w:rsid w:val="00A55D29"/>
    <w:rsid w:val="00A64B69"/>
    <w:rsid w:val="00A73201"/>
    <w:rsid w:val="00A73CDC"/>
    <w:rsid w:val="00A817EF"/>
    <w:rsid w:val="00A9680E"/>
    <w:rsid w:val="00AB00B6"/>
    <w:rsid w:val="00AB3C34"/>
    <w:rsid w:val="00AC63FD"/>
    <w:rsid w:val="00AD5206"/>
    <w:rsid w:val="00AD54C3"/>
    <w:rsid w:val="00AD6003"/>
    <w:rsid w:val="00AE1159"/>
    <w:rsid w:val="00AF5142"/>
    <w:rsid w:val="00B025F0"/>
    <w:rsid w:val="00B24399"/>
    <w:rsid w:val="00B4427F"/>
    <w:rsid w:val="00B51340"/>
    <w:rsid w:val="00B63EAC"/>
    <w:rsid w:val="00B71B13"/>
    <w:rsid w:val="00B730DD"/>
    <w:rsid w:val="00B758A9"/>
    <w:rsid w:val="00B77F3E"/>
    <w:rsid w:val="00B83661"/>
    <w:rsid w:val="00B847DA"/>
    <w:rsid w:val="00B91DE8"/>
    <w:rsid w:val="00B921C1"/>
    <w:rsid w:val="00B97157"/>
    <w:rsid w:val="00BA1C05"/>
    <w:rsid w:val="00BB1F7B"/>
    <w:rsid w:val="00BB26BE"/>
    <w:rsid w:val="00BB6EFC"/>
    <w:rsid w:val="00BB7F95"/>
    <w:rsid w:val="00BC2562"/>
    <w:rsid w:val="00BC5470"/>
    <w:rsid w:val="00BC734F"/>
    <w:rsid w:val="00BD17F8"/>
    <w:rsid w:val="00BD4671"/>
    <w:rsid w:val="00BE3B71"/>
    <w:rsid w:val="00BE3D10"/>
    <w:rsid w:val="00BF024E"/>
    <w:rsid w:val="00BF32E0"/>
    <w:rsid w:val="00BF5146"/>
    <w:rsid w:val="00BF695C"/>
    <w:rsid w:val="00C068CA"/>
    <w:rsid w:val="00C10F56"/>
    <w:rsid w:val="00C116A9"/>
    <w:rsid w:val="00C16ADC"/>
    <w:rsid w:val="00C16F99"/>
    <w:rsid w:val="00C24A1E"/>
    <w:rsid w:val="00C25B38"/>
    <w:rsid w:val="00C3116C"/>
    <w:rsid w:val="00C33812"/>
    <w:rsid w:val="00C50043"/>
    <w:rsid w:val="00C517A9"/>
    <w:rsid w:val="00C65580"/>
    <w:rsid w:val="00C8054B"/>
    <w:rsid w:val="00C805B1"/>
    <w:rsid w:val="00C83F48"/>
    <w:rsid w:val="00C968DC"/>
    <w:rsid w:val="00CB26CA"/>
    <w:rsid w:val="00CC35C4"/>
    <w:rsid w:val="00CD0C58"/>
    <w:rsid w:val="00CD3753"/>
    <w:rsid w:val="00CE179A"/>
    <w:rsid w:val="00CF1607"/>
    <w:rsid w:val="00CF1F05"/>
    <w:rsid w:val="00CF779A"/>
    <w:rsid w:val="00D06E66"/>
    <w:rsid w:val="00D25269"/>
    <w:rsid w:val="00D3007F"/>
    <w:rsid w:val="00D34105"/>
    <w:rsid w:val="00D34D17"/>
    <w:rsid w:val="00D557A0"/>
    <w:rsid w:val="00D57BB2"/>
    <w:rsid w:val="00D67A43"/>
    <w:rsid w:val="00D67F32"/>
    <w:rsid w:val="00D7110F"/>
    <w:rsid w:val="00D932F9"/>
    <w:rsid w:val="00DA316E"/>
    <w:rsid w:val="00DA7804"/>
    <w:rsid w:val="00DB6D2F"/>
    <w:rsid w:val="00DB71BF"/>
    <w:rsid w:val="00DC19FB"/>
    <w:rsid w:val="00DC2DB3"/>
    <w:rsid w:val="00DC36B1"/>
    <w:rsid w:val="00DD48F0"/>
    <w:rsid w:val="00DE4613"/>
    <w:rsid w:val="00E00D17"/>
    <w:rsid w:val="00E069AB"/>
    <w:rsid w:val="00E12489"/>
    <w:rsid w:val="00E2097B"/>
    <w:rsid w:val="00E250DD"/>
    <w:rsid w:val="00E368FC"/>
    <w:rsid w:val="00E54546"/>
    <w:rsid w:val="00E610BF"/>
    <w:rsid w:val="00E621BD"/>
    <w:rsid w:val="00E62490"/>
    <w:rsid w:val="00E62C7F"/>
    <w:rsid w:val="00E63D50"/>
    <w:rsid w:val="00E6719B"/>
    <w:rsid w:val="00E67E5E"/>
    <w:rsid w:val="00E7203F"/>
    <w:rsid w:val="00E76341"/>
    <w:rsid w:val="00E769C4"/>
    <w:rsid w:val="00E810E2"/>
    <w:rsid w:val="00E85F85"/>
    <w:rsid w:val="00EA310A"/>
    <w:rsid w:val="00EA37B0"/>
    <w:rsid w:val="00EA53AE"/>
    <w:rsid w:val="00EB22E5"/>
    <w:rsid w:val="00EB573C"/>
    <w:rsid w:val="00EB786D"/>
    <w:rsid w:val="00ED3C2B"/>
    <w:rsid w:val="00ED6D31"/>
    <w:rsid w:val="00ED7B1F"/>
    <w:rsid w:val="00EE3056"/>
    <w:rsid w:val="00EE4ECD"/>
    <w:rsid w:val="00EF3C02"/>
    <w:rsid w:val="00EF4E96"/>
    <w:rsid w:val="00F16D69"/>
    <w:rsid w:val="00F21656"/>
    <w:rsid w:val="00F27334"/>
    <w:rsid w:val="00F41CD7"/>
    <w:rsid w:val="00F539D8"/>
    <w:rsid w:val="00F53B3B"/>
    <w:rsid w:val="00F574D8"/>
    <w:rsid w:val="00F57691"/>
    <w:rsid w:val="00F70235"/>
    <w:rsid w:val="00F7174B"/>
    <w:rsid w:val="00F86117"/>
    <w:rsid w:val="00F9502A"/>
    <w:rsid w:val="00F95249"/>
    <w:rsid w:val="00FB120B"/>
    <w:rsid w:val="00FB18BA"/>
    <w:rsid w:val="00FE1978"/>
    <w:rsid w:val="00FE1A1B"/>
    <w:rsid w:val="00FE1E2E"/>
    <w:rsid w:val="00FE5861"/>
    <w:rsid w:val="00FF23EB"/>
    <w:rsid w:val="00FF4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60969"/>
  <w15:chartTrackingRefBased/>
  <w15:docId w15:val="{D73E2C2E-19F3-47C1-9D98-4FAF19FE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1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3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25F0"/>
    <w:pPr>
      <w:ind w:left="720"/>
      <w:contextualSpacing/>
    </w:pPr>
  </w:style>
  <w:style w:type="paragraph" w:styleId="a5">
    <w:name w:val="Balloon Text"/>
    <w:basedOn w:val="a"/>
    <w:link w:val="a6"/>
    <w:uiPriority w:val="99"/>
    <w:semiHidden/>
    <w:unhideWhenUsed/>
    <w:rsid w:val="008371B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371B9"/>
    <w:rPr>
      <w:rFonts w:ascii="Segoe UI" w:hAnsi="Segoe UI" w:cs="Segoe UI"/>
      <w:sz w:val="18"/>
      <w:szCs w:val="18"/>
    </w:rPr>
  </w:style>
  <w:style w:type="character" w:styleId="a7">
    <w:name w:val="annotation reference"/>
    <w:basedOn w:val="a0"/>
    <w:uiPriority w:val="99"/>
    <w:semiHidden/>
    <w:unhideWhenUsed/>
    <w:rsid w:val="00E2097B"/>
    <w:rPr>
      <w:sz w:val="16"/>
      <w:szCs w:val="16"/>
    </w:rPr>
  </w:style>
  <w:style w:type="paragraph" w:styleId="a8">
    <w:name w:val="annotation text"/>
    <w:basedOn w:val="a"/>
    <w:link w:val="a9"/>
    <w:uiPriority w:val="99"/>
    <w:semiHidden/>
    <w:unhideWhenUsed/>
    <w:rsid w:val="00E2097B"/>
    <w:pPr>
      <w:spacing w:line="240" w:lineRule="auto"/>
    </w:pPr>
    <w:rPr>
      <w:sz w:val="20"/>
      <w:szCs w:val="20"/>
    </w:rPr>
  </w:style>
  <w:style w:type="character" w:customStyle="1" w:styleId="a9">
    <w:name w:val="Текст примечания Знак"/>
    <w:basedOn w:val="a0"/>
    <w:link w:val="a8"/>
    <w:uiPriority w:val="99"/>
    <w:semiHidden/>
    <w:rsid w:val="00E2097B"/>
    <w:rPr>
      <w:sz w:val="20"/>
      <w:szCs w:val="20"/>
    </w:rPr>
  </w:style>
  <w:style w:type="paragraph" w:styleId="aa">
    <w:name w:val="annotation subject"/>
    <w:basedOn w:val="a8"/>
    <w:next w:val="a8"/>
    <w:link w:val="ab"/>
    <w:uiPriority w:val="99"/>
    <w:semiHidden/>
    <w:unhideWhenUsed/>
    <w:rsid w:val="00E2097B"/>
    <w:rPr>
      <w:b/>
      <w:bCs/>
    </w:rPr>
  </w:style>
  <w:style w:type="character" w:customStyle="1" w:styleId="ab">
    <w:name w:val="Тема примечания Знак"/>
    <w:basedOn w:val="a9"/>
    <w:link w:val="aa"/>
    <w:uiPriority w:val="99"/>
    <w:semiHidden/>
    <w:rsid w:val="00E2097B"/>
    <w:rPr>
      <w:b/>
      <w:bCs/>
      <w:sz w:val="20"/>
      <w:szCs w:val="20"/>
    </w:rPr>
  </w:style>
  <w:style w:type="paragraph" w:styleId="ac">
    <w:name w:val="header"/>
    <w:basedOn w:val="a"/>
    <w:link w:val="ad"/>
    <w:uiPriority w:val="99"/>
    <w:unhideWhenUsed/>
    <w:rsid w:val="00AE115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E1159"/>
  </w:style>
  <w:style w:type="paragraph" w:styleId="ae">
    <w:name w:val="footer"/>
    <w:basedOn w:val="a"/>
    <w:link w:val="af"/>
    <w:uiPriority w:val="99"/>
    <w:unhideWhenUsed/>
    <w:rsid w:val="00AE115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E1159"/>
  </w:style>
  <w:style w:type="character" w:styleId="af0">
    <w:name w:val="Hyperlink"/>
    <w:basedOn w:val="a0"/>
    <w:uiPriority w:val="99"/>
    <w:unhideWhenUsed/>
    <w:rsid w:val="004A2F86"/>
    <w:rPr>
      <w:color w:val="0563C1" w:themeColor="hyperlink"/>
      <w:u w:val="single"/>
    </w:rPr>
  </w:style>
  <w:style w:type="character" w:customStyle="1" w:styleId="1">
    <w:name w:val="Неразрешенное упоминание1"/>
    <w:basedOn w:val="a0"/>
    <w:uiPriority w:val="99"/>
    <w:semiHidden/>
    <w:unhideWhenUsed/>
    <w:rsid w:val="004A2F86"/>
    <w:rPr>
      <w:color w:val="605E5C"/>
      <w:shd w:val="clear" w:color="auto" w:fill="E1DFDD"/>
    </w:rPr>
  </w:style>
  <w:style w:type="character" w:styleId="af1">
    <w:name w:val="FollowedHyperlink"/>
    <w:basedOn w:val="a0"/>
    <w:uiPriority w:val="99"/>
    <w:semiHidden/>
    <w:unhideWhenUsed/>
    <w:rsid w:val="004A2F86"/>
    <w:rPr>
      <w:color w:val="954F72" w:themeColor="followedHyperlink"/>
      <w:u w:val="single"/>
    </w:rPr>
  </w:style>
  <w:style w:type="paragraph" w:styleId="af2">
    <w:name w:val="footnote text"/>
    <w:basedOn w:val="a"/>
    <w:link w:val="af3"/>
    <w:uiPriority w:val="99"/>
    <w:semiHidden/>
    <w:unhideWhenUsed/>
    <w:rsid w:val="00A73CDC"/>
    <w:pPr>
      <w:spacing w:after="0" w:line="240" w:lineRule="auto"/>
    </w:pPr>
    <w:rPr>
      <w:sz w:val="20"/>
      <w:szCs w:val="20"/>
    </w:rPr>
  </w:style>
  <w:style w:type="character" w:customStyle="1" w:styleId="af3">
    <w:name w:val="Текст сноски Знак"/>
    <w:basedOn w:val="a0"/>
    <w:link w:val="af2"/>
    <w:uiPriority w:val="99"/>
    <w:semiHidden/>
    <w:rsid w:val="00A73CDC"/>
    <w:rPr>
      <w:sz w:val="20"/>
      <w:szCs w:val="20"/>
    </w:rPr>
  </w:style>
  <w:style w:type="character" w:styleId="af4">
    <w:name w:val="footnote reference"/>
    <w:basedOn w:val="a0"/>
    <w:uiPriority w:val="99"/>
    <w:semiHidden/>
    <w:unhideWhenUsed/>
    <w:rsid w:val="00A73C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4416">
      <w:bodyDiv w:val="1"/>
      <w:marLeft w:val="0"/>
      <w:marRight w:val="0"/>
      <w:marTop w:val="0"/>
      <w:marBottom w:val="0"/>
      <w:divBdr>
        <w:top w:val="none" w:sz="0" w:space="0" w:color="auto"/>
        <w:left w:val="none" w:sz="0" w:space="0" w:color="auto"/>
        <w:bottom w:val="none" w:sz="0" w:space="0" w:color="auto"/>
        <w:right w:val="none" w:sz="0" w:space="0" w:color="auto"/>
      </w:divBdr>
    </w:div>
    <w:div w:id="570236860">
      <w:bodyDiv w:val="1"/>
      <w:marLeft w:val="0"/>
      <w:marRight w:val="0"/>
      <w:marTop w:val="0"/>
      <w:marBottom w:val="0"/>
      <w:divBdr>
        <w:top w:val="none" w:sz="0" w:space="0" w:color="auto"/>
        <w:left w:val="none" w:sz="0" w:space="0" w:color="auto"/>
        <w:bottom w:val="none" w:sz="0" w:space="0" w:color="auto"/>
        <w:right w:val="none" w:sz="0" w:space="0" w:color="auto"/>
      </w:divBdr>
    </w:div>
    <w:div w:id="1136483090">
      <w:bodyDiv w:val="1"/>
      <w:marLeft w:val="0"/>
      <w:marRight w:val="0"/>
      <w:marTop w:val="0"/>
      <w:marBottom w:val="0"/>
      <w:divBdr>
        <w:top w:val="none" w:sz="0" w:space="0" w:color="auto"/>
        <w:left w:val="none" w:sz="0" w:space="0" w:color="auto"/>
        <w:bottom w:val="none" w:sz="0" w:space="0" w:color="auto"/>
        <w:right w:val="none" w:sz="0" w:space="0" w:color="auto"/>
      </w:divBdr>
    </w:div>
    <w:div w:id="1921332869">
      <w:bodyDiv w:val="1"/>
      <w:marLeft w:val="0"/>
      <w:marRight w:val="0"/>
      <w:marTop w:val="0"/>
      <w:marBottom w:val="0"/>
      <w:divBdr>
        <w:top w:val="none" w:sz="0" w:space="0" w:color="auto"/>
        <w:left w:val="none" w:sz="0" w:space="0" w:color="auto"/>
        <w:bottom w:val="none" w:sz="0" w:space="0" w:color="auto"/>
        <w:right w:val="none" w:sz="0" w:space="0" w:color="auto"/>
      </w:divBdr>
    </w:div>
    <w:div w:id="2012678871">
      <w:bodyDiv w:val="1"/>
      <w:marLeft w:val="0"/>
      <w:marRight w:val="0"/>
      <w:marTop w:val="0"/>
      <w:marBottom w:val="0"/>
      <w:divBdr>
        <w:top w:val="none" w:sz="0" w:space="0" w:color="auto"/>
        <w:left w:val="none" w:sz="0" w:space="0" w:color="auto"/>
        <w:bottom w:val="none" w:sz="0" w:space="0" w:color="auto"/>
        <w:right w:val="none" w:sz="0" w:space="0" w:color="auto"/>
      </w:divBdr>
    </w:div>
    <w:div w:id="212881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14AE-4B10-410D-9830-CBC2F31A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531</Words>
  <Characters>3028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Fedosov</dc:creator>
  <cp:keywords/>
  <dc:description/>
  <cp:lastModifiedBy>Пользователь</cp:lastModifiedBy>
  <cp:revision>20</cp:revision>
  <cp:lastPrinted>2020-05-05T19:32:00Z</cp:lastPrinted>
  <dcterms:created xsi:type="dcterms:W3CDTF">2020-08-05T12:41:00Z</dcterms:created>
  <dcterms:modified xsi:type="dcterms:W3CDTF">2020-08-28T13:40:00Z</dcterms:modified>
</cp:coreProperties>
</file>